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9C8F" w14:textId="77777777" w:rsidR="002F794C" w:rsidRPr="00C47A9C" w:rsidRDefault="002F794C" w:rsidP="002F794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14:paraId="6737D79D" w14:textId="77777777" w:rsidR="002F794C" w:rsidRPr="00C47A9C" w:rsidRDefault="002F794C" w:rsidP="002F794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4578EAE" w14:textId="77777777" w:rsidR="00F65F74" w:rsidRPr="00C47A9C" w:rsidRDefault="00C47A9C" w:rsidP="002F794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C47A9C">
        <w:rPr>
          <w:rFonts w:ascii="Cambria" w:hAnsi="Cambria"/>
          <w:b/>
          <w:noProof/>
          <w:sz w:val="24"/>
        </w:rPr>
        <w:drawing>
          <wp:inline distT="0" distB="0" distL="0" distR="0" wp14:anchorId="5BCCE63B" wp14:editId="5EA94B1C">
            <wp:extent cx="5162550" cy="1257300"/>
            <wp:effectExtent l="0" t="0" r="0" b="0"/>
            <wp:docPr id="2" name="Picture 2" descr="logo higher 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er r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9197" w14:textId="77777777" w:rsidR="007D6119" w:rsidRPr="0054339D" w:rsidRDefault="007D6119" w:rsidP="00F65F7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2023024F" w14:textId="77777777" w:rsidR="00F65F74" w:rsidRPr="0054339D" w:rsidRDefault="00F65F74" w:rsidP="00F65F7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POLICIES AND PROCEDURES</w:t>
      </w:r>
    </w:p>
    <w:p w14:paraId="7A1C49DE" w14:textId="77777777" w:rsidR="007D6119" w:rsidRPr="0054339D" w:rsidRDefault="007D6119" w:rsidP="00F65F7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2A4ABA31" w14:textId="77777777" w:rsidR="007D6119" w:rsidRPr="0054339D" w:rsidRDefault="00A7338D" w:rsidP="007D6119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</w:p>
    <w:p w14:paraId="0FD5BD0D" w14:textId="77777777" w:rsidR="00F65F74" w:rsidRPr="0054339D" w:rsidRDefault="00F65F74" w:rsidP="00F65F74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Programs/Services - NACQJ Certified Judges </w:t>
      </w:r>
      <w:r w:rsidR="00C47A9C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Coordinator (</w:t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CJC)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  <w:t>             Policy No.</w:t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 </w:t>
      </w:r>
      <w:r w:rsidR="00D06A6A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6</w:t>
      </w:r>
    </w:p>
    <w:p w14:paraId="15C247A2" w14:textId="77777777" w:rsidR="00A7338D" w:rsidRPr="0054339D" w:rsidRDefault="006C0731" w:rsidP="00A7338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="000D6E46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May 2016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ab/>
        <w:t xml:space="preserve">             </w:t>
      </w:r>
      <w:r w:rsidR="007D6119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          </w:t>
      </w:r>
      <w:r w:rsidR="0054339D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</w:t>
      </w:r>
      <w:r w:rsidR="00A7338D" w:rsidRPr="0054339D">
        <w:rPr>
          <w:rFonts w:ascii="Cambria" w:eastAsia="Times New Roman" w:hAnsi="Cambria" w:cs="Arial"/>
          <w:b/>
          <w:color w:val="000000"/>
          <w:sz w:val="24"/>
          <w:szCs w:val="24"/>
        </w:rPr>
        <w:t>Page 1 of 2</w:t>
      </w:r>
    </w:p>
    <w:p w14:paraId="5942D643" w14:textId="77777777" w:rsidR="006C0731" w:rsidRPr="0054339D" w:rsidRDefault="006C0731" w:rsidP="00F65F7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74229BF5" w14:textId="77777777" w:rsidR="00F65F74" w:rsidRPr="0054339D" w:rsidRDefault="00F65F74" w:rsidP="00244E26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POLICY</w:t>
      </w:r>
    </w:p>
    <w:p w14:paraId="6EC5FB1D" w14:textId="77777777" w:rsidR="00C47A9C" w:rsidRPr="0054339D" w:rsidRDefault="00C47A9C" w:rsidP="00F65F7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3C3F8424" w14:textId="77777777" w:rsidR="00F65F74" w:rsidRPr="0054339D" w:rsidRDefault="00F65F74" w:rsidP="00BF7999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color w:val="000000"/>
          <w:sz w:val="24"/>
          <w:szCs w:val="24"/>
        </w:rPr>
        <w:t>The principal duties of the Certified Judges Coordinator (CJC) are to oversee all aspects of th</w:t>
      </w:r>
      <w:r w:rsidR="009121F5" w:rsidRPr="0054339D">
        <w:rPr>
          <w:rFonts w:ascii="Cambria" w:eastAsia="Times New Roman" w:hAnsi="Cambria" w:cs="Arial"/>
          <w:color w:val="000000"/>
          <w:sz w:val="24"/>
          <w:szCs w:val="24"/>
        </w:rPr>
        <w:t>e Certified Judges Program and e</w:t>
      </w:r>
      <w:r w:rsidRPr="0054339D">
        <w:rPr>
          <w:rFonts w:ascii="Cambria" w:eastAsia="Times New Roman" w:hAnsi="Cambria" w:cs="Arial"/>
          <w:color w:val="000000"/>
          <w:sz w:val="24"/>
          <w:szCs w:val="24"/>
        </w:rPr>
        <w:t>nsure that it operates within the guidelines approved by the NACQJ Board of Directo</w:t>
      </w:r>
      <w:r w:rsidR="001C05F3" w:rsidRPr="0054339D">
        <w:rPr>
          <w:rFonts w:ascii="Cambria" w:eastAsia="Times New Roman" w:hAnsi="Cambria" w:cs="Arial"/>
          <w:color w:val="000000"/>
          <w:sz w:val="24"/>
          <w:szCs w:val="24"/>
        </w:rPr>
        <w:t>rs.  </w:t>
      </w:r>
      <w:r w:rsidR="00BF7999" w:rsidRPr="007C077B">
        <w:rPr>
          <w:rFonts w:ascii="Cambria" w:eastAsia="Times New Roman" w:hAnsi="Cambria" w:cs="Arial"/>
          <w:color w:val="000000"/>
          <w:sz w:val="24"/>
          <w:szCs w:val="24"/>
        </w:rPr>
        <w:t>The CJC must be a NQA/NACQJ Certified Judge in good standing.</w:t>
      </w:r>
    </w:p>
    <w:p w14:paraId="6BBD359D" w14:textId="77777777" w:rsidR="007D6119" w:rsidRPr="0054339D" w:rsidRDefault="007D6119" w:rsidP="00BF799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54BEAE63" w14:textId="77777777" w:rsidR="00F65F74" w:rsidRPr="0054339D" w:rsidRDefault="00F65F74" w:rsidP="00F65F7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PROCEDURES</w:t>
      </w:r>
    </w:p>
    <w:p w14:paraId="3234EA9A" w14:textId="77777777" w:rsidR="007D6119" w:rsidRDefault="007D6119" w:rsidP="007D6119">
      <w:pPr>
        <w:spacing w:after="0" w:line="240" w:lineRule="auto"/>
        <w:rPr>
          <w:rFonts w:ascii="Arial" w:eastAsia="Times New Roman" w:hAnsi="Arial" w:cs="Arial"/>
        </w:rPr>
      </w:pPr>
    </w:p>
    <w:p w14:paraId="3318D93B" w14:textId="77777777" w:rsidR="00F65F74" w:rsidRPr="0054339D" w:rsidRDefault="00F65F74" w:rsidP="007D6119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54339D">
        <w:rPr>
          <w:rFonts w:ascii="Cambria" w:eastAsia="Times New Roman" w:hAnsi="Cambria" w:cs="Arial"/>
          <w:color w:val="000000"/>
          <w:sz w:val="24"/>
          <w:szCs w:val="24"/>
        </w:rPr>
        <w:t>The Coordinator of the Certified Quilt Judges Program shall:</w:t>
      </w:r>
    </w:p>
    <w:p w14:paraId="5B528A9E" w14:textId="77777777" w:rsidR="00F65F74" w:rsidRPr="0054339D" w:rsidRDefault="00F65F74" w:rsidP="00F65F7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089CB59B" w14:textId="77777777" w:rsidR="00F65F74" w:rsidRDefault="00F65F74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 xml:space="preserve">Serve as a </w:t>
      </w:r>
      <w:r w:rsidR="007C077B">
        <w:rPr>
          <w:rFonts w:ascii="Cambria" w:hAnsi="Cambria" w:cs="Arial"/>
          <w:sz w:val="24"/>
          <w:szCs w:val="24"/>
        </w:rPr>
        <w:t xml:space="preserve">voting </w:t>
      </w:r>
      <w:r w:rsidRPr="0054339D">
        <w:rPr>
          <w:rFonts w:ascii="Cambria" w:hAnsi="Cambria" w:cs="Arial"/>
          <w:sz w:val="24"/>
          <w:szCs w:val="24"/>
        </w:rPr>
        <w:t>member of the Board of Directors and consult with the Board in all matters regarding the program.</w:t>
      </w:r>
    </w:p>
    <w:p w14:paraId="7EEFA57D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4AACB6BA" w14:textId="77777777" w:rsidR="00F65F74" w:rsidRDefault="00F65F74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Submit all changes in the program's policies, operations or procedures to the Board of Directors for approval before implementation.</w:t>
      </w:r>
    </w:p>
    <w:p w14:paraId="5EEAE365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7422941F" w14:textId="77777777" w:rsidR="0054339D" w:rsidRDefault="00F65F74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Develop and edit all forms necessary for the operation of this program and submit changes to the Board of Directors for approval.</w:t>
      </w:r>
    </w:p>
    <w:p w14:paraId="6D9961D2" w14:textId="77777777" w:rsidR="00F65F74" w:rsidRPr="0054339D" w:rsidRDefault="00F65F74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 xml:space="preserve">  </w:t>
      </w:r>
    </w:p>
    <w:p w14:paraId="304A992B" w14:textId="77777777" w:rsidR="00F65F74" w:rsidRDefault="007D6119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 xml:space="preserve">Enlist other </w:t>
      </w:r>
      <w:r w:rsidR="00AB1247" w:rsidRPr="0054339D">
        <w:rPr>
          <w:rFonts w:ascii="Cambria" w:hAnsi="Cambria" w:cs="Arial"/>
          <w:sz w:val="24"/>
          <w:szCs w:val="24"/>
        </w:rPr>
        <w:t>C</w:t>
      </w:r>
      <w:r w:rsidRPr="0054339D">
        <w:rPr>
          <w:rFonts w:ascii="Cambria" w:hAnsi="Cambria" w:cs="Arial"/>
          <w:sz w:val="24"/>
          <w:szCs w:val="24"/>
        </w:rPr>
        <w:t>ertified J</w:t>
      </w:r>
      <w:r w:rsidR="00F65F74" w:rsidRPr="0054339D">
        <w:rPr>
          <w:rFonts w:ascii="Cambria" w:hAnsi="Cambria" w:cs="Arial"/>
          <w:sz w:val="24"/>
          <w:szCs w:val="24"/>
        </w:rPr>
        <w:t>udges to oversee revision of update/continuing education materials and assist the CJ Coordinator with the general business of the program.</w:t>
      </w:r>
    </w:p>
    <w:p w14:paraId="38E2E568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73879800" w14:textId="77777777" w:rsidR="00F65F74" w:rsidRDefault="00F65F74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Maintain records, as required, pertaining to t</w:t>
      </w:r>
      <w:r w:rsidR="007D6119" w:rsidRPr="0054339D">
        <w:rPr>
          <w:rFonts w:ascii="Cambria" w:hAnsi="Cambria" w:cs="Arial"/>
          <w:sz w:val="24"/>
          <w:szCs w:val="24"/>
        </w:rPr>
        <w:t>he certification status of all Certified J</w:t>
      </w:r>
      <w:r w:rsidRPr="0054339D">
        <w:rPr>
          <w:rFonts w:ascii="Cambria" w:hAnsi="Cambria" w:cs="Arial"/>
          <w:sz w:val="24"/>
          <w:szCs w:val="24"/>
        </w:rPr>
        <w:t>udges, including update/continuing education forms and signed Code of Ethics.</w:t>
      </w:r>
    </w:p>
    <w:p w14:paraId="33DF344F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14E67B5E" w14:textId="77777777" w:rsidR="00F65F74" w:rsidRPr="0054339D" w:rsidRDefault="007D6119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Maintain the list of active Certified J</w:t>
      </w:r>
      <w:r w:rsidR="00F65F74" w:rsidRPr="0054339D">
        <w:rPr>
          <w:rFonts w:ascii="Cambria" w:hAnsi="Cambria" w:cs="Arial"/>
          <w:sz w:val="24"/>
          <w:szCs w:val="24"/>
        </w:rPr>
        <w:t>udges, making the list available through the NACQJ website.</w:t>
      </w:r>
    </w:p>
    <w:p w14:paraId="69176F42" w14:textId="77777777" w:rsidR="00F65F74" w:rsidRDefault="007D6119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iCs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Enlist a Certified J</w:t>
      </w:r>
      <w:r w:rsidR="00F65F74" w:rsidRPr="0054339D">
        <w:rPr>
          <w:rFonts w:ascii="Cambria" w:hAnsi="Cambria" w:cs="Arial"/>
          <w:sz w:val="24"/>
          <w:szCs w:val="24"/>
        </w:rPr>
        <w:t xml:space="preserve">udge to serve as editor of the </w:t>
      </w:r>
      <w:r w:rsidR="00F65F74" w:rsidRPr="0054339D">
        <w:rPr>
          <w:rFonts w:ascii="Cambria" w:hAnsi="Cambria" w:cs="Arial"/>
          <w:i/>
          <w:iCs/>
          <w:sz w:val="24"/>
          <w:szCs w:val="24"/>
        </w:rPr>
        <w:t>Ce</w:t>
      </w:r>
      <w:r w:rsidR="008344A0" w:rsidRPr="0054339D">
        <w:rPr>
          <w:rFonts w:ascii="Cambria" w:hAnsi="Cambria" w:cs="Arial"/>
          <w:i/>
          <w:iCs/>
          <w:sz w:val="24"/>
          <w:szCs w:val="24"/>
        </w:rPr>
        <w:t xml:space="preserve">rtified Quilt Judges Newsletter </w:t>
      </w:r>
      <w:r w:rsidR="008344A0" w:rsidRPr="0054339D">
        <w:rPr>
          <w:rFonts w:ascii="Cambria" w:hAnsi="Cambria" w:cs="Arial"/>
          <w:iCs/>
          <w:sz w:val="24"/>
          <w:szCs w:val="24"/>
        </w:rPr>
        <w:t>with the</w:t>
      </w:r>
      <w:r w:rsidRPr="0054339D">
        <w:rPr>
          <w:rFonts w:ascii="Cambria" w:hAnsi="Cambria" w:cs="Arial"/>
          <w:iCs/>
          <w:sz w:val="24"/>
          <w:szCs w:val="24"/>
        </w:rPr>
        <w:t xml:space="preserve"> </w:t>
      </w:r>
      <w:r w:rsidR="008344A0" w:rsidRPr="0054339D">
        <w:rPr>
          <w:rFonts w:ascii="Cambria" w:hAnsi="Cambria" w:cs="Arial"/>
          <w:iCs/>
          <w:sz w:val="24"/>
          <w:szCs w:val="24"/>
        </w:rPr>
        <w:t>assistance of the Communications Chair.</w:t>
      </w:r>
    </w:p>
    <w:p w14:paraId="431413F6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iCs/>
          <w:sz w:val="24"/>
          <w:szCs w:val="24"/>
        </w:rPr>
      </w:pPr>
    </w:p>
    <w:p w14:paraId="744EAE2A" w14:textId="77777777" w:rsidR="001E0C35" w:rsidRPr="001E0C35" w:rsidRDefault="001E0C35" w:rsidP="001E0C35">
      <w:pPr>
        <w:spacing w:after="0"/>
        <w:rPr>
          <w:rFonts w:ascii="Cambria" w:hAnsi="Cambria" w:cs="Arial"/>
          <w:sz w:val="24"/>
          <w:szCs w:val="24"/>
        </w:rPr>
      </w:pPr>
    </w:p>
    <w:p w14:paraId="097C6D62" w14:textId="77777777" w:rsidR="001E0C35" w:rsidRDefault="001E0C35" w:rsidP="001E0C35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057D0047" w14:textId="77777777" w:rsidR="001E0C35" w:rsidRDefault="001E0C35" w:rsidP="001E0C35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278055B2" w14:textId="77777777" w:rsidR="001E0C35" w:rsidRPr="001E0C35" w:rsidRDefault="001E0C35" w:rsidP="001E0C35">
      <w:pPr>
        <w:spacing w:after="0"/>
        <w:ind w:left="360"/>
        <w:rPr>
          <w:rFonts w:ascii="Cambria" w:hAnsi="Cambria" w:cs="Arial"/>
          <w:sz w:val="24"/>
          <w:szCs w:val="24"/>
        </w:rPr>
      </w:pPr>
    </w:p>
    <w:p w14:paraId="01646675" w14:textId="77777777" w:rsidR="001E0C35" w:rsidRDefault="001E0C35" w:rsidP="001E0C35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03BB535A" w14:textId="77777777" w:rsidR="00F65F74" w:rsidRDefault="007C077B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Submit a</w:t>
      </w:r>
      <w:r w:rsidR="00F65F74" w:rsidRPr="0054339D">
        <w:rPr>
          <w:rFonts w:ascii="Cambria" w:hAnsi="Cambria" w:cs="Arial"/>
          <w:sz w:val="24"/>
          <w:szCs w:val="24"/>
        </w:rPr>
        <w:t xml:space="preserve"> report to the editor of the </w:t>
      </w:r>
      <w:r w:rsidR="00F65F74" w:rsidRPr="0054339D">
        <w:rPr>
          <w:rFonts w:ascii="Cambria" w:hAnsi="Cambria" w:cs="Arial"/>
          <w:i/>
          <w:iCs/>
          <w:sz w:val="24"/>
          <w:szCs w:val="24"/>
        </w:rPr>
        <w:t xml:space="preserve">Certified Quilt Judges Newsletter </w:t>
      </w:r>
      <w:r w:rsidR="00F65F74" w:rsidRPr="0054339D">
        <w:rPr>
          <w:rFonts w:ascii="Cambria" w:hAnsi="Cambria" w:cs="Arial"/>
          <w:sz w:val="24"/>
          <w:szCs w:val="24"/>
        </w:rPr>
        <w:t>and oversee the timely and professional production of the newsletter.</w:t>
      </w:r>
    </w:p>
    <w:p w14:paraId="447943B1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7B26B1C6" w14:textId="77777777" w:rsidR="00F65F74" w:rsidRDefault="001C05F3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E</w:t>
      </w:r>
      <w:r w:rsidR="00F65F74" w:rsidRPr="0054339D">
        <w:rPr>
          <w:rFonts w:ascii="Cambria" w:hAnsi="Cambria" w:cs="Arial"/>
          <w:sz w:val="24"/>
          <w:szCs w:val="24"/>
        </w:rPr>
        <w:t>nsure material is supplied for publication in the</w:t>
      </w:r>
      <w:r w:rsidR="00F65F74" w:rsidRPr="0054339D">
        <w:rPr>
          <w:rFonts w:ascii="Cambria" w:hAnsi="Cambria" w:cs="Arial"/>
          <w:i/>
          <w:iCs/>
          <w:sz w:val="24"/>
          <w:szCs w:val="24"/>
        </w:rPr>
        <w:t xml:space="preserve"> Certified Quilt Judges Newsletter.</w:t>
      </w:r>
      <w:r w:rsidR="00F65F74" w:rsidRPr="0054339D">
        <w:rPr>
          <w:rFonts w:ascii="Cambria" w:hAnsi="Cambria" w:cs="Arial"/>
          <w:sz w:val="24"/>
          <w:szCs w:val="24"/>
        </w:rPr>
        <w:t xml:space="preserve"> </w:t>
      </w:r>
    </w:p>
    <w:p w14:paraId="167EFD08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20BDD860" w14:textId="77777777" w:rsidR="00F65F74" w:rsidRDefault="007D6119" w:rsidP="007D6119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54339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65F74" w:rsidRPr="0054339D">
        <w:rPr>
          <w:rFonts w:ascii="Cambria" w:eastAsia="Times New Roman" w:hAnsi="Cambria" w:cs="Arial"/>
          <w:color w:val="000000"/>
          <w:sz w:val="24"/>
          <w:szCs w:val="24"/>
        </w:rPr>
        <w:t>Contribute program information for the website.</w:t>
      </w:r>
    </w:p>
    <w:p w14:paraId="2E22A4C1" w14:textId="77777777" w:rsidR="0054339D" w:rsidRPr="0054339D" w:rsidRDefault="0054339D" w:rsidP="0054339D">
      <w:pPr>
        <w:pStyle w:val="ListParagraph"/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2175DB4" w14:textId="77777777" w:rsidR="007D6119" w:rsidRDefault="007D6119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 xml:space="preserve"> </w:t>
      </w:r>
      <w:r w:rsidR="00F65F74" w:rsidRPr="0054339D">
        <w:rPr>
          <w:rFonts w:ascii="Cambria" w:hAnsi="Cambria" w:cs="Arial"/>
          <w:sz w:val="24"/>
          <w:szCs w:val="24"/>
        </w:rPr>
        <w:t>Submit s</w:t>
      </w:r>
      <w:r w:rsidRPr="0054339D">
        <w:rPr>
          <w:rFonts w:ascii="Cambria" w:hAnsi="Cambria" w:cs="Arial"/>
          <w:sz w:val="24"/>
          <w:szCs w:val="24"/>
        </w:rPr>
        <w:t>pace and time requirements for Annual Certified J</w:t>
      </w:r>
      <w:r w:rsidR="0054339D">
        <w:rPr>
          <w:rFonts w:ascii="Cambria" w:hAnsi="Cambria" w:cs="Arial"/>
          <w:sz w:val="24"/>
          <w:szCs w:val="24"/>
        </w:rPr>
        <w:t>udges meeting to the Partner</w:t>
      </w:r>
      <w:r w:rsidR="00AB1247" w:rsidRPr="0054339D">
        <w:rPr>
          <w:rFonts w:ascii="Cambria" w:hAnsi="Cambria" w:cs="Arial"/>
          <w:sz w:val="24"/>
          <w:szCs w:val="24"/>
        </w:rPr>
        <w:t xml:space="preserve"> Show Coordinator</w:t>
      </w:r>
      <w:r w:rsidR="00F65F74" w:rsidRPr="0054339D">
        <w:rPr>
          <w:rFonts w:ascii="Cambria" w:hAnsi="Cambria" w:cs="Arial"/>
          <w:sz w:val="24"/>
          <w:szCs w:val="24"/>
        </w:rPr>
        <w:t xml:space="preserve"> at least two months prior to a </w:t>
      </w:r>
      <w:r w:rsidR="00AB1247" w:rsidRPr="0054339D">
        <w:rPr>
          <w:rFonts w:ascii="Cambria" w:hAnsi="Cambria" w:cs="Arial"/>
          <w:sz w:val="24"/>
          <w:szCs w:val="24"/>
        </w:rPr>
        <w:t>Partner S</w:t>
      </w:r>
      <w:r w:rsidR="00F65F74" w:rsidRPr="0054339D">
        <w:rPr>
          <w:rFonts w:ascii="Cambria" w:hAnsi="Cambria" w:cs="Arial"/>
          <w:sz w:val="24"/>
          <w:szCs w:val="24"/>
        </w:rPr>
        <w:t>how.</w:t>
      </w:r>
    </w:p>
    <w:p w14:paraId="557270D8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225FFFFD" w14:textId="77777777" w:rsidR="00E037D9" w:rsidRPr="007C077B" w:rsidRDefault="00E037D9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7C077B">
        <w:rPr>
          <w:rFonts w:ascii="Cambria" w:hAnsi="Cambria" w:cs="Arial"/>
          <w:sz w:val="24"/>
          <w:szCs w:val="24"/>
        </w:rPr>
        <w:t>Develop and oversee Break-Out Session</w:t>
      </w:r>
      <w:r w:rsidR="008344A0" w:rsidRPr="007C077B">
        <w:rPr>
          <w:rFonts w:ascii="Cambria" w:hAnsi="Cambria" w:cs="Arial"/>
          <w:sz w:val="24"/>
          <w:szCs w:val="24"/>
        </w:rPr>
        <w:t xml:space="preserve">s for Partner Shows by arranging for </w:t>
      </w:r>
      <w:r w:rsidRPr="007C077B">
        <w:rPr>
          <w:rFonts w:ascii="Cambria" w:hAnsi="Cambria" w:cs="Arial"/>
          <w:sz w:val="24"/>
          <w:szCs w:val="24"/>
        </w:rPr>
        <w:t xml:space="preserve"> </w:t>
      </w:r>
    </w:p>
    <w:p w14:paraId="57EC5E82" w14:textId="77777777" w:rsidR="009C4D3A" w:rsidRPr="007C077B" w:rsidRDefault="007D6119" w:rsidP="007D6119">
      <w:pPr>
        <w:spacing w:after="0"/>
        <w:rPr>
          <w:rFonts w:ascii="Cambria" w:hAnsi="Cambria" w:cs="Arial"/>
          <w:sz w:val="24"/>
          <w:szCs w:val="24"/>
        </w:rPr>
      </w:pPr>
      <w:r w:rsidRPr="007C077B">
        <w:rPr>
          <w:rFonts w:ascii="Cambria" w:hAnsi="Cambria" w:cs="Arial"/>
          <w:sz w:val="24"/>
          <w:szCs w:val="24"/>
        </w:rPr>
        <w:t xml:space="preserve">            </w:t>
      </w:r>
      <w:r w:rsidR="009C4D3A" w:rsidRPr="007C077B">
        <w:rPr>
          <w:rFonts w:ascii="Cambria" w:hAnsi="Cambria" w:cs="Arial"/>
          <w:sz w:val="24"/>
          <w:szCs w:val="24"/>
        </w:rPr>
        <w:t xml:space="preserve">classes/discussions, working with Partner Show Coordinator and Certified Judges </w:t>
      </w:r>
    </w:p>
    <w:p w14:paraId="21F273A6" w14:textId="77777777" w:rsidR="0054339D" w:rsidRDefault="007D6119" w:rsidP="007D6119">
      <w:pPr>
        <w:spacing w:after="0"/>
        <w:rPr>
          <w:rFonts w:ascii="Cambria" w:hAnsi="Cambria" w:cs="Arial"/>
          <w:sz w:val="24"/>
          <w:szCs w:val="24"/>
        </w:rPr>
      </w:pPr>
      <w:r w:rsidRPr="007C077B">
        <w:rPr>
          <w:rFonts w:ascii="Cambria" w:hAnsi="Cambria" w:cs="Arial"/>
          <w:sz w:val="24"/>
          <w:szCs w:val="24"/>
        </w:rPr>
        <w:t xml:space="preserve">            </w:t>
      </w:r>
      <w:r w:rsidR="009C4D3A" w:rsidRPr="007C077B">
        <w:rPr>
          <w:rFonts w:ascii="Cambria" w:hAnsi="Cambria" w:cs="Arial"/>
          <w:sz w:val="24"/>
          <w:szCs w:val="24"/>
        </w:rPr>
        <w:t>Can</w:t>
      </w:r>
      <w:r w:rsidR="008344A0" w:rsidRPr="007C077B">
        <w:rPr>
          <w:rFonts w:ascii="Cambria" w:hAnsi="Cambria" w:cs="Arial"/>
          <w:sz w:val="24"/>
          <w:szCs w:val="24"/>
        </w:rPr>
        <w:t>didate Coordinator as to location and timing of sessions.</w:t>
      </w:r>
    </w:p>
    <w:p w14:paraId="6D4B79A6" w14:textId="77777777" w:rsidR="0054339D" w:rsidRPr="0054339D" w:rsidRDefault="0054339D" w:rsidP="007D6119">
      <w:pPr>
        <w:spacing w:after="0"/>
        <w:rPr>
          <w:rFonts w:ascii="Cambria" w:hAnsi="Cambria" w:cs="Arial"/>
          <w:sz w:val="24"/>
          <w:szCs w:val="24"/>
        </w:rPr>
      </w:pPr>
    </w:p>
    <w:p w14:paraId="0386C70D" w14:textId="77777777" w:rsidR="007D6119" w:rsidRDefault="00F65F74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Respond to all inquiries and requests for information about the program.</w:t>
      </w:r>
    </w:p>
    <w:p w14:paraId="648EE702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594114C9" w14:textId="77777777" w:rsidR="00F65F74" w:rsidRDefault="00F65F74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54339D">
        <w:rPr>
          <w:rFonts w:ascii="Cambria" w:hAnsi="Cambria" w:cs="Arial"/>
          <w:sz w:val="24"/>
          <w:szCs w:val="24"/>
        </w:rPr>
        <w:t>Serve as the mediator when complaints are received re</w:t>
      </w:r>
      <w:r w:rsidR="0054339D">
        <w:rPr>
          <w:rFonts w:ascii="Cambria" w:hAnsi="Cambria" w:cs="Arial"/>
          <w:sz w:val="24"/>
          <w:szCs w:val="24"/>
        </w:rPr>
        <w:t>garding CJ, using the complaint</w:t>
      </w:r>
      <w:r w:rsidR="007D6119" w:rsidRPr="0054339D">
        <w:rPr>
          <w:rFonts w:ascii="Cambria" w:hAnsi="Cambria" w:cs="Arial"/>
          <w:sz w:val="24"/>
          <w:szCs w:val="24"/>
        </w:rPr>
        <w:t xml:space="preserve"> </w:t>
      </w:r>
      <w:r w:rsidRPr="0054339D">
        <w:rPr>
          <w:rFonts w:ascii="Cambria" w:hAnsi="Cambria" w:cs="Arial"/>
          <w:sz w:val="24"/>
          <w:szCs w:val="24"/>
        </w:rPr>
        <w:t>form.</w:t>
      </w:r>
    </w:p>
    <w:p w14:paraId="30C753CA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69E62E05" w14:textId="77777777" w:rsidR="00F65F74" w:rsidRPr="007C077B" w:rsidRDefault="00AB1247" w:rsidP="007D6119">
      <w:pPr>
        <w:pStyle w:val="ListParagraph"/>
        <w:numPr>
          <w:ilvl w:val="0"/>
          <w:numId w:val="38"/>
        </w:numPr>
        <w:spacing w:after="0"/>
        <w:rPr>
          <w:rFonts w:ascii="Cambria" w:hAnsi="Cambria" w:cs="Arial"/>
          <w:sz w:val="24"/>
          <w:szCs w:val="24"/>
        </w:rPr>
      </w:pPr>
      <w:r w:rsidRPr="007C077B">
        <w:rPr>
          <w:rFonts w:ascii="Cambria" w:hAnsi="Cambria" w:cs="Arial"/>
          <w:sz w:val="24"/>
          <w:szCs w:val="24"/>
        </w:rPr>
        <w:t>Submit names of newly C</w:t>
      </w:r>
      <w:r w:rsidR="00F65F74" w:rsidRPr="007C077B">
        <w:rPr>
          <w:rFonts w:ascii="Cambria" w:hAnsi="Cambria" w:cs="Arial"/>
          <w:sz w:val="24"/>
          <w:szCs w:val="24"/>
        </w:rPr>
        <w:t>erti</w:t>
      </w:r>
      <w:r w:rsidRPr="007C077B">
        <w:rPr>
          <w:rFonts w:ascii="Cambria" w:hAnsi="Cambria" w:cs="Arial"/>
          <w:sz w:val="24"/>
          <w:szCs w:val="24"/>
        </w:rPr>
        <w:t>fied J</w:t>
      </w:r>
      <w:r w:rsidR="00F94A80" w:rsidRPr="007C077B">
        <w:rPr>
          <w:rFonts w:ascii="Cambria" w:hAnsi="Cambria" w:cs="Arial"/>
          <w:sz w:val="24"/>
          <w:szCs w:val="24"/>
        </w:rPr>
        <w:t>udges to t</w:t>
      </w:r>
      <w:r w:rsidRPr="007C077B">
        <w:rPr>
          <w:rFonts w:ascii="Cambria" w:hAnsi="Cambria" w:cs="Arial"/>
          <w:sz w:val="24"/>
          <w:szCs w:val="24"/>
        </w:rPr>
        <w:t>he NACQJ Newsletter editor(s), W</w:t>
      </w:r>
      <w:r w:rsidR="00F94A80" w:rsidRPr="007C077B">
        <w:rPr>
          <w:rFonts w:ascii="Cambria" w:hAnsi="Cambria" w:cs="Arial"/>
          <w:sz w:val="24"/>
          <w:szCs w:val="24"/>
        </w:rPr>
        <w:t xml:space="preserve">ebmaster and </w:t>
      </w:r>
      <w:r w:rsidR="002E3BFF" w:rsidRPr="007C077B">
        <w:rPr>
          <w:rFonts w:ascii="Cambria" w:hAnsi="Cambria" w:cs="Arial"/>
          <w:sz w:val="24"/>
          <w:szCs w:val="24"/>
        </w:rPr>
        <w:t>t</w:t>
      </w:r>
      <w:r w:rsidR="00F94A80" w:rsidRPr="007C077B">
        <w:rPr>
          <w:rFonts w:ascii="Cambria" w:hAnsi="Cambria" w:cs="Arial"/>
          <w:sz w:val="24"/>
          <w:szCs w:val="24"/>
        </w:rPr>
        <w:t>o</w:t>
      </w:r>
      <w:r w:rsidR="002E3BFF" w:rsidRPr="007C077B">
        <w:rPr>
          <w:rFonts w:ascii="Cambria" w:hAnsi="Cambria" w:cs="Arial"/>
          <w:sz w:val="24"/>
          <w:szCs w:val="24"/>
        </w:rPr>
        <w:t xml:space="preserve"> </w:t>
      </w:r>
      <w:r w:rsidRPr="007C077B">
        <w:rPr>
          <w:rFonts w:ascii="Cambria" w:hAnsi="Cambria" w:cs="Arial"/>
          <w:sz w:val="24"/>
          <w:szCs w:val="24"/>
        </w:rPr>
        <w:t>the Communications Chair</w:t>
      </w:r>
      <w:r w:rsidR="00F94A80" w:rsidRPr="007C077B">
        <w:rPr>
          <w:rFonts w:ascii="Cambria" w:hAnsi="Cambria" w:cs="Arial"/>
          <w:sz w:val="24"/>
          <w:szCs w:val="24"/>
        </w:rPr>
        <w:t xml:space="preserve"> for publication.</w:t>
      </w:r>
    </w:p>
    <w:p w14:paraId="3E805427" w14:textId="77777777" w:rsidR="0054339D" w:rsidRPr="0054339D" w:rsidRDefault="0054339D" w:rsidP="0054339D">
      <w:pPr>
        <w:pStyle w:val="ListParagraph"/>
        <w:spacing w:after="0"/>
        <w:rPr>
          <w:rFonts w:ascii="Cambria" w:hAnsi="Cambria" w:cs="Arial"/>
          <w:i/>
          <w:sz w:val="24"/>
          <w:szCs w:val="24"/>
          <w:highlight w:val="yellow"/>
        </w:rPr>
      </w:pPr>
    </w:p>
    <w:p w14:paraId="5C2929F1" w14:textId="77777777" w:rsidR="0054339D" w:rsidRDefault="009C4D3A" w:rsidP="007D6119">
      <w:pPr>
        <w:pStyle w:val="ListParagraph"/>
        <w:numPr>
          <w:ilvl w:val="0"/>
          <w:numId w:val="38"/>
        </w:numPr>
        <w:spacing w:after="240" w:line="240" w:lineRule="auto"/>
        <w:rPr>
          <w:rFonts w:ascii="Cambria" w:eastAsia="Times New Roman" w:hAnsi="Cambria" w:cs="Arial"/>
          <w:sz w:val="24"/>
          <w:szCs w:val="24"/>
        </w:rPr>
      </w:pPr>
      <w:r w:rsidRPr="007C077B">
        <w:rPr>
          <w:rFonts w:ascii="Cambria" w:eastAsia="Times New Roman" w:hAnsi="Cambria" w:cs="Arial"/>
          <w:sz w:val="24"/>
          <w:szCs w:val="24"/>
        </w:rPr>
        <w:t>Encourage Certified Judges to assist in Candidate Paperwork and Panels.</w:t>
      </w:r>
      <w:r w:rsidR="00EA0E75" w:rsidRPr="007C077B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323AF139" w14:textId="77777777" w:rsidR="007C077B" w:rsidRDefault="007C077B" w:rsidP="007C077B">
      <w:pPr>
        <w:pStyle w:val="ListParagraph"/>
        <w:spacing w:after="240" w:line="240" w:lineRule="auto"/>
        <w:rPr>
          <w:rFonts w:ascii="Cambria" w:eastAsia="Times New Roman" w:hAnsi="Cambria" w:cs="Arial"/>
          <w:sz w:val="24"/>
          <w:szCs w:val="24"/>
        </w:rPr>
      </w:pPr>
    </w:p>
    <w:p w14:paraId="1A44D60D" w14:textId="77777777" w:rsidR="009A19E7" w:rsidRPr="007C077B" w:rsidRDefault="008344A0" w:rsidP="007C077B">
      <w:pPr>
        <w:pStyle w:val="ListParagraph"/>
        <w:numPr>
          <w:ilvl w:val="0"/>
          <w:numId w:val="38"/>
        </w:numPr>
        <w:spacing w:after="240" w:line="240" w:lineRule="auto"/>
        <w:rPr>
          <w:rFonts w:ascii="Cambria" w:eastAsia="Times New Roman" w:hAnsi="Cambria" w:cs="Arial"/>
          <w:sz w:val="24"/>
          <w:szCs w:val="24"/>
        </w:rPr>
      </w:pPr>
      <w:r w:rsidRPr="007C077B">
        <w:rPr>
          <w:rFonts w:ascii="Cambria" w:eastAsia="Times New Roman" w:hAnsi="Cambria" w:cs="Arial"/>
          <w:sz w:val="24"/>
          <w:szCs w:val="24"/>
        </w:rPr>
        <w:t xml:space="preserve">Be available during the Partner Show </w:t>
      </w:r>
      <w:r w:rsidR="009A19E7" w:rsidRPr="007C077B">
        <w:rPr>
          <w:rFonts w:ascii="Cambria" w:eastAsia="Times New Roman" w:hAnsi="Cambria" w:cs="Arial"/>
          <w:sz w:val="24"/>
          <w:szCs w:val="24"/>
        </w:rPr>
        <w:t>or appoint a designated representative</w:t>
      </w:r>
      <w:r w:rsidR="00EA0E75" w:rsidRPr="007C077B">
        <w:rPr>
          <w:rFonts w:ascii="Cambria" w:eastAsia="Times New Roman" w:hAnsi="Cambria" w:cs="Arial"/>
          <w:sz w:val="24"/>
          <w:szCs w:val="24"/>
        </w:rPr>
        <w:t xml:space="preserve"> </w:t>
      </w:r>
      <w:r w:rsidR="00330A10" w:rsidRPr="007C077B">
        <w:rPr>
          <w:rFonts w:ascii="Cambria" w:eastAsia="Times New Roman" w:hAnsi="Cambria" w:cs="Arial"/>
          <w:sz w:val="24"/>
          <w:szCs w:val="24"/>
        </w:rPr>
        <w:t xml:space="preserve">to </w:t>
      </w:r>
      <w:r w:rsidR="009D7AE7" w:rsidRPr="007C077B">
        <w:rPr>
          <w:rFonts w:ascii="Cambria" w:eastAsia="Times New Roman" w:hAnsi="Cambria" w:cs="Arial"/>
          <w:sz w:val="24"/>
          <w:szCs w:val="24"/>
        </w:rPr>
        <w:t>address any</w:t>
      </w:r>
      <w:r w:rsidR="00330A10" w:rsidRPr="007C077B">
        <w:rPr>
          <w:rFonts w:ascii="Cambria" w:eastAsia="Times New Roman" w:hAnsi="Cambria" w:cs="Arial"/>
          <w:sz w:val="24"/>
          <w:szCs w:val="24"/>
        </w:rPr>
        <w:t xml:space="preserve"> issues that may </w:t>
      </w:r>
      <w:r w:rsidR="00952274" w:rsidRPr="007C077B">
        <w:rPr>
          <w:rFonts w:ascii="Cambria" w:eastAsia="Times New Roman" w:hAnsi="Cambria" w:cs="Arial"/>
          <w:sz w:val="24"/>
          <w:szCs w:val="24"/>
        </w:rPr>
        <w:t xml:space="preserve">arise. </w:t>
      </w:r>
    </w:p>
    <w:p w14:paraId="5DD468FE" w14:textId="77777777" w:rsidR="0054339D" w:rsidRPr="0054339D" w:rsidRDefault="0054339D" w:rsidP="0054339D">
      <w:pPr>
        <w:pStyle w:val="ListParagraph"/>
        <w:spacing w:after="240" w:line="240" w:lineRule="auto"/>
        <w:rPr>
          <w:rFonts w:ascii="Cambria" w:eastAsia="Times New Roman" w:hAnsi="Cambria" w:cs="Arial"/>
          <w:sz w:val="24"/>
          <w:szCs w:val="24"/>
          <w:highlight w:val="yellow"/>
        </w:rPr>
      </w:pPr>
    </w:p>
    <w:p w14:paraId="38CCC1EC" w14:textId="77777777" w:rsidR="007D6119" w:rsidRPr="007C077B" w:rsidRDefault="00E30707" w:rsidP="007D6119">
      <w:pPr>
        <w:pStyle w:val="ListParagraph"/>
        <w:numPr>
          <w:ilvl w:val="0"/>
          <w:numId w:val="38"/>
        </w:numPr>
        <w:spacing w:after="240" w:line="240" w:lineRule="auto"/>
        <w:rPr>
          <w:rFonts w:ascii="Cambria" w:eastAsia="Times New Roman" w:hAnsi="Cambria" w:cs="Times New Roman"/>
          <w:sz w:val="24"/>
          <w:szCs w:val="24"/>
        </w:rPr>
      </w:pPr>
      <w:r w:rsidRPr="007C077B">
        <w:rPr>
          <w:rFonts w:ascii="Cambria" w:eastAsia="Times New Roman" w:hAnsi="Cambria" w:cs="Arial"/>
          <w:sz w:val="24"/>
          <w:szCs w:val="24"/>
        </w:rPr>
        <w:t>Keep records of Certifie</w:t>
      </w:r>
      <w:r w:rsidR="009A19E7" w:rsidRPr="007C077B">
        <w:rPr>
          <w:rFonts w:ascii="Cambria" w:eastAsia="Times New Roman" w:hAnsi="Cambria" w:cs="Arial"/>
          <w:sz w:val="24"/>
          <w:szCs w:val="24"/>
        </w:rPr>
        <w:t>d Judges who are in the process of attaining qualifications for</w:t>
      </w:r>
      <w:r w:rsidRPr="007C077B">
        <w:rPr>
          <w:rFonts w:ascii="Cambria" w:eastAsia="Times New Roman" w:hAnsi="Cambria" w:cs="Arial"/>
          <w:sz w:val="24"/>
          <w:szCs w:val="24"/>
        </w:rPr>
        <w:t xml:space="preserve"> evaluating Masterpiece Quilts.</w:t>
      </w:r>
    </w:p>
    <w:p w14:paraId="223858EC" w14:textId="77777777" w:rsidR="00845371" w:rsidRPr="0054339D" w:rsidRDefault="004552F0" w:rsidP="007D6119">
      <w:pPr>
        <w:pStyle w:val="ListParagraph"/>
        <w:spacing w:after="240" w:line="240" w:lineRule="auto"/>
        <w:rPr>
          <w:rFonts w:ascii="Cambria" w:eastAsia="Times New Roman" w:hAnsi="Cambria" w:cs="Times New Roman"/>
          <w:sz w:val="24"/>
          <w:szCs w:val="24"/>
          <w:highlight w:val="yellow"/>
        </w:rPr>
      </w:pPr>
      <w:r w:rsidRPr="0054339D">
        <w:rPr>
          <w:rFonts w:ascii="Cambria" w:eastAsia="Times New Roman" w:hAnsi="Cambria" w:cs="Arial"/>
          <w:sz w:val="24"/>
          <w:szCs w:val="24"/>
        </w:rPr>
        <w:br/>
      </w:r>
      <w:r w:rsidR="00690E8E" w:rsidRPr="007C077B">
        <w:rPr>
          <w:rFonts w:ascii="Cambria" w:eastAsia="Times New Roman" w:hAnsi="Cambria" w:cs="Arial"/>
          <w:sz w:val="24"/>
          <w:szCs w:val="24"/>
        </w:rPr>
        <w:t>Refer to</w:t>
      </w:r>
      <w:r w:rsidR="007D6119" w:rsidRPr="007C077B">
        <w:rPr>
          <w:rFonts w:ascii="Cambria" w:eastAsia="Times New Roman" w:hAnsi="Cambria" w:cs="Arial"/>
          <w:sz w:val="24"/>
          <w:szCs w:val="24"/>
        </w:rPr>
        <w:t xml:space="preserve"> Travel P and P for reimbursement eligib</w:t>
      </w:r>
      <w:r w:rsidR="007C077B">
        <w:rPr>
          <w:rFonts w:ascii="Cambria" w:eastAsia="Times New Roman" w:hAnsi="Cambria" w:cs="Arial"/>
          <w:sz w:val="24"/>
          <w:szCs w:val="24"/>
        </w:rPr>
        <w:t>ility for travel to Partner Show</w:t>
      </w:r>
      <w:r w:rsidR="007D6119" w:rsidRPr="0054339D">
        <w:rPr>
          <w:rFonts w:ascii="Cambria" w:eastAsia="Times New Roman" w:hAnsi="Cambria" w:cs="Arial"/>
          <w:sz w:val="24"/>
          <w:szCs w:val="24"/>
          <w:highlight w:val="yellow"/>
        </w:rPr>
        <w:t xml:space="preserve">    </w:t>
      </w:r>
    </w:p>
    <w:p w14:paraId="66B81592" w14:textId="77777777" w:rsidR="00845371" w:rsidRPr="00C47A9C" w:rsidRDefault="00845371" w:rsidP="00F65F74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F2078F3" w14:textId="77777777" w:rsidR="002F794C" w:rsidRPr="001E0C35" w:rsidRDefault="00F65F74" w:rsidP="001E0C35">
      <w:pPr>
        <w:spacing w:after="240" w:line="240" w:lineRule="auto"/>
        <w:rPr>
          <w:rFonts w:ascii="Cambria" w:eastAsia="Times New Roman" w:hAnsi="Cambria" w:cs="Times New Roman"/>
          <w:sz w:val="24"/>
          <w:szCs w:val="24"/>
        </w:rPr>
      </w:pPr>
      <w:r w:rsidRPr="00C47A9C">
        <w:rPr>
          <w:rFonts w:ascii="Cambria" w:eastAsia="Times New Roman" w:hAnsi="Cambria" w:cs="Times New Roman"/>
          <w:sz w:val="24"/>
          <w:szCs w:val="24"/>
        </w:rPr>
        <w:br/>
      </w:r>
      <w:r w:rsidRPr="00C47A9C">
        <w:rPr>
          <w:rFonts w:ascii="Cambria" w:eastAsia="Times New Roman" w:hAnsi="Cambria" w:cs="Times New Roman"/>
          <w:sz w:val="24"/>
          <w:szCs w:val="24"/>
        </w:rPr>
        <w:br/>
      </w:r>
      <w:r w:rsidRPr="00C47A9C">
        <w:rPr>
          <w:rFonts w:ascii="Cambria" w:eastAsia="Times New Roman" w:hAnsi="Cambria" w:cs="Times New Roman"/>
          <w:sz w:val="24"/>
          <w:szCs w:val="24"/>
        </w:rPr>
        <w:br/>
      </w:r>
      <w:r w:rsidRPr="00C47A9C">
        <w:rPr>
          <w:rFonts w:ascii="Cambria" w:eastAsia="Times New Roman" w:hAnsi="Cambria" w:cs="Times New Roman"/>
          <w:sz w:val="24"/>
          <w:szCs w:val="24"/>
        </w:rPr>
        <w:br/>
      </w:r>
      <w:r w:rsidRPr="00C47A9C">
        <w:rPr>
          <w:rFonts w:ascii="Cambria" w:eastAsia="Times New Roman" w:hAnsi="Cambria" w:cs="Times New Roman"/>
          <w:sz w:val="24"/>
          <w:szCs w:val="24"/>
        </w:rPr>
        <w:br/>
      </w:r>
      <w:r w:rsidRPr="00C47A9C">
        <w:rPr>
          <w:rFonts w:ascii="Cambria" w:eastAsia="Times New Roman" w:hAnsi="Cambria" w:cs="Times New Roman"/>
          <w:sz w:val="24"/>
          <w:szCs w:val="24"/>
        </w:rPr>
        <w:br/>
      </w:r>
      <w:r w:rsidRPr="00C47A9C">
        <w:rPr>
          <w:rFonts w:ascii="Cambria" w:eastAsia="Times New Roman" w:hAnsi="Cambria" w:cs="Times New Roman"/>
          <w:sz w:val="24"/>
          <w:szCs w:val="24"/>
        </w:rPr>
        <w:br/>
      </w:r>
    </w:p>
    <w:sectPr w:rsidR="002F794C" w:rsidRPr="001E0C35" w:rsidSect="002F794C">
      <w:footerReference w:type="default" r:id="rId9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8675" w14:textId="77777777" w:rsidR="00D24A5F" w:rsidRDefault="00D24A5F" w:rsidP="002F794C">
      <w:pPr>
        <w:spacing w:after="0" w:line="240" w:lineRule="auto"/>
      </w:pPr>
      <w:r>
        <w:separator/>
      </w:r>
    </w:p>
  </w:endnote>
  <w:endnote w:type="continuationSeparator" w:id="0">
    <w:p w14:paraId="38DD0253" w14:textId="77777777" w:rsidR="00D24A5F" w:rsidRDefault="00D24A5F" w:rsidP="002F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FCF8" w14:textId="77777777" w:rsidR="000D6E46" w:rsidRDefault="000D6E46">
    <w:pPr>
      <w:pStyle w:val="Footer"/>
    </w:pPr>
    <w:r>
      <w:t>Revised 7/19 by CAB</w:t>
    </w:r>
  </w:p>
  <w:p w14:paraId="245E9F85" w14:textId="77777777" w:rsidR="002F794C" w:rsidRDefault="002F7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7A13" w14:textId="77777777" w:rsidR="00D24A5F" w:rsidRDefault="00D24A5F" w:rsidP="002F794C">
      <w:pPr>
        <w:spacing w:after="0" w:line="240" w:lineRule="auto"/>
      </w:pPr>
      <w:r>
        <w:separator/>
      </w:r>
    </w:p>
  </w:footnote>
  <w:footnote w:type="continuationSeparator" w:id="0">
    <w:p w14:paraId="1B15B170" w14:textId="77777777" w:rsidR="00D24A5F" w:rsidRDefault="00D24A5F" w:rsidP="002F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716"/>
    <w:multiLevelType w:val="multilevel"/>
    <w:tmpl w:val="D8CA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36F9"/>
    <w:multiLevelType w:val="multilevel"/>
    <w:tmpl w:val="5426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65D9D"/>
    <w:multiLevelType w:val="hybridMultilevel"/>
    <w:tmpl w:val="30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8A3"/>
    <w:multiLevelType w:val="hybridMultilevel"/>
    <w:tmpl w:val="F27E4F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03C9"/>
    <w:multiLevelType w:val="multilevel"/>
    <w:tmpl w:val="DC64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636B"/>
    <w:multiLevelType w:val="multilevel"/>
    <w:tmpl w:val="9B266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86761"/>
    <w:multiLevelType w:val="multilevel"/>
    <w:tmpl w:val="8C50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63715"/>
    <w:multiLevelType w:val="multilevel"/>
    <w:tmpl w:val="9B62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F6B3C"/>
    <w:multiLevelType w:val="hybridMultilevel"/>
    <w:tmpl w:val="5660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DD1"/>
    <w:multiLevelType w:val="hybridMultilevel"/>
    <w:tmpl w:val="57001DD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412F"/>
    <w:multiLevelType w:val="multilevel"/>
    <w:tmpl w:val="C8A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34B73"/>
    <w:multiLevelType w:val="multilevel"/>
    <w:tmpl w:val="9E22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B556B"/>
    <w:multiLevelType w:val="multilevel"/>
    <w:tmpl w:val="7F52F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15F75"/>
    <w:multiLevelType w:val="hybridMultilevel"/>
    <w:tmpl w:val="900E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F7F57"/>
    <w:multiLevelType w:val="hybridMultilevel"/>
    <w:tmpl w:val="0022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504"/>
    <w:multiLevelType w:val="hybridMultilevel"/>
    <w:tmpl w:val="AB68395C"/>
    <w:lvl w:ilvl="0" w:tplc="140A4BD8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46699"/>
    <w:multiLevelType w:val="multilevel"/>
    <w:tmpl w:val="A906B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9624A"/>
    <w:multiLevelType w:val="hybridMultilevel"/>
    <w:tmpl w:val="186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8598A"/>
    <w:multiLevelType w:val="hybridMultilevel"/>
    <w:tmpl w:val="9CD4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17D3"/>
    <w:multiLevelType w:val="hybridMultilevel"/>
    <w:tmpl w:val="F88497DC"/>
    <w:lvl w:ilvl="0" w:tplc="D400B3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3205"/>
    <w:multiLevelType w:val="hybridMultilevel"/>
    <w:tmpl w:val="BB380C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7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4"/>
  </w:num>
  <w:num w:numId="24">
    <w:abstractNumId w:val="1"/>
    <w:lvlOverride w:ilvl="0">
      <w:lvl w:ilvl="0">
        <w:numFmt w:val="lowerLetter"/>
        <w:lvlText w:val="%1."/>
        <w:lvlJc w:val="left"/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lowerLetter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lowerLetter"/>
        <w:lvlText w:val="%1."/>
        <w:lvlJc w:val="left"/>
      </w:lvl>
    </w:lvlOverride>
  </w:num>
  <w:num w:numId="29">
    <w:abstractNumId w:val="20"/>
  </w:num>
  <w:num w:numId="30">
    <w:abstractNumId w:val="3"/>
  </w:num>
  <w:num w:numId="31">
    <w:abstractNumId w:val="9"/>
  </w:num>
  <w:num w:numId="32">
    <w:abstractNumId w:val="15"/>
  </w:num>
  <w:num w:numId="33">
    <w:abstractNumId w:val="2"/>
  </w:num>
  <w:num w:numId="34">
    <w:abstractNumId w:val="8"/>
  </w:num>
  <w:num w:numId="35">
    <w:abstractNumId w:val="18"/>
  </w:num>
  <w:num w:numId="36">
    <w:abstractNumId w:val="17"/>
  </w:num>
  <w:num w:numId="37">
    <w:abstractNumId w:val="14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74"/>
    <w:rsid w:val="0002476B"/>
    <w:rsid w:val="00032007"/>
    <w:rsid w:val="00042494"/>
    <w:rsid w:val="0004258C"/>
    <w:rsid w:val="0007363D"/>
    <w:rsid w:val="000758B3"/>
    <w:rsid w:val="00077955"/>
    <w:rsid w:val="00080843"/>
    <w:rsid w:val="00084653"/>
    <w:rsid w:val="00086D61"/>
    <w:rsid w:val="000876A0"/>
    <w:rsid w:val="00094D91"/>
    <w:rsid w:val="000A041F"/>
    <w:rsid w:val="000A32FD"/>
    <w:rsid w:val="000B7FA9"/>
    <w:rsid w:val="000C5F0D"/>
    <w:rsid w:val="000D11A7"/>
    <w:rsid w:val="000D5CCB"/>
    <w:rsid w:val="000D6E46"/>
    <w:rsid w:val="000D70E8"/>
    <w:rsid w:val="000E2CD8"/>
    <w:rsid w:val="000F27EE"/>
    <w:rsid w:val="000F3BD3"/>
    <w:rsid w:val="000F581F"/>
    <w:rsid w:val="000F7523"/>
    <w:rsid w:val="0011171F"/>
    <w:rsid w:val="00115BD7"/>
    <w:rsid w:val="00132670"/>
    <w:rsid w:val="00137E64"/>
    <w:rsid w:val="0014434F"/>
    <w:rsid w:val="00145E30"/>
    <w:rsid w:val="001500F0"/>
    <w:rsid w:val="00153861"/>
    <w:rsid w:val="00156E4C"/>
    <w:rsid w:val="00156F93"/>
    <w:rsid w:val="001609F1"/>
    <w:rsid w:val="0016486A"/>
    <w:rsid w:val="00165BB2"/>
    <w:rsid w:val="001721A0"/>
    <w:rsid w:val="00195AC8"/>
    <w:rsid w:val="00196F15"/>
    <w:rsid w:val="001A1267"/>
    <w:rsid w:val="001C05F3"/>
    <w:rsid w:val="001C3C81"/>
    <w:rsid w:val="001C5BC5"/>
    <w:rsid w:val="001D754D"/>
    <w:rsid w:val="001E0090"/>
    <w:rsid w:val="001E0C35"/>
    <w:rsid w:val="001E5A93"/>
    <w:rsid w:val="001E5FE7"/>
    <w:rsid w:val="001F0F52"/>
    <w:rsid w:val="001F5537"/>
    <w:rsid w:val="00205500"/>
    <w:rsid w:val="00211347"/>
    <w:rsid w:val="00217E13"/>
    <w:rsid w:val="00225E13"/>
    <w:rsid w:val="00225FB9"/>
    <w:rsid w:val="00227379"/>
    <w:rsid w:val="0023078F"/>
    <w:rsid w:val="002362A3"/>
    <w:rsid w:val="002376BC"/>
    <w:rsid w:val="00240D89"/>
    <w:rsid w:val="00241050"/>
    <w:rsid w:val="00244E26"/>
    <w:rsid w:val="00254A8F"/>
    <w:rsid w:val="00263DE2"/>
    <w:rsid w:val="0026591B"/>
    <w:rsid w:val="00266DDA"/>
    <w:rsid w:val="00275417"/>
    <w:rsid w:val="002810AD"/>
    <w:rsid w:val="00284EA3"/>
    <w:rsid w:val="00295D82"/>
    <w:rsid w:val="002A5238"/>
    <w:rsid w:val="002A7E09"/>
    <w:rsid w:val="002B3E9C"/>
    <w:rsid w:val="002B6FC2"/>
    <w:rsid w:val="002C0A77"/>
    <w:rsid w:val="002C35B5"/>
    <w:rsid w:val="002E206D"/>
    <w:rsid w:val="002E3BFF"/>
    <w:rsid w:val="002E5016"/>
    <w:rsid w:val="002E778F"/>
    <w:rsid w:val="002E7A3C"/>
    <w:rsid w:val="002F169E"/>
    <w:rsid w:val="002F6C3C"/>
    <w:rsid w:val="002F794C"/>
    <w:rsid w:val="00300F6A"/>
    <w:rsid w:val="003014A5"/>
    <w:rsid w:val="00303F89"/>
    <w:rsid w:val="00304A2C"/>
    <w:rsid w:val="00304F98"/>
    <w:rsid w:val="00305CE8"/>
    <w:rsid w:val="0030604F"/>
    <w:rsid w:val="003154F0"/>
    <w:rsid w:val="00316D23"/>
    <w:rsid w:val="00324CD5"/>
    <w:rsid w:val="00330A10"/>
    <w:rsid w:val="00332669"/>
    <w:rsid w:val="0034197F"/>
    <w:rsid w:val="00342978"/>
    <w:rsid w:val="00346590"/>
    <w:rsid w:val="00351B2E"/>
    <w:rsid w:val="00355C88"/>
    <w:rsid w:val="003566BC"/>
    <w:rsid w:val="00371564"/>
    <w:rsid w:val="00376B1D"/>
    <w:rsid w:val="00382221"/>
    <w:rsid w:val="00385138"/>
    <w:rsid w:val="00390A6F"/>
    <w:rsid w:val="003C01F5"/>
    <w:rsid w:val="003C044F"/>
    <w:rsid w:val="003E0389"/>
    <w:rsid w:val="00404475"/>
    <w:rsid w:val="004308BB"/>
    <w:rsid w:val="004324B1"/>
    <w:rsid w:val="00435608"/>
    <w:rsid w:val="00437498"/>
    <w:rsid w:val="00440098"/>
    <w:rsid w:val="00442C65"/>
    <w:rsid w:val="00443DAE"/>
    <w:rsid w:val="00450D78"/>
    <w:rsid w:val="004552F0"/>
    <w:rsid w:val="00462B48"/>
    <w:rsid w:val="0046676E"/>
    <w:rsid w:val="004714F1"/>
    <w:rsid w:val="00473B7F"/>
    <w:rsid w:val="004850D0"/>
    <w:rsid w:val="0048581F"/>
    <w:rsid w:val="004A256E"/>
    <w:rsid w:val="004A53D3"/>
    <w:rsid w:val="004A5FA5"/>
    <w:rsid w:val="004A6087"/>
    <w:rsid w:val="004A7EE5"/>
    <w:rsid w:val="004B0959"/>
    <w:rsid w:val="004B6898"/>
    <w:rsid w:val="004B7EB6"/>
    <w:rsid w:val="004D2B45"/>
    <w:rsid w:val="004E1AB7"/>
    <w:rsid w:val="004E5FEC"/>
    <w:rsid w:val="004F384D"/>
    <w:rsid w:val="00502F03"/>
    <w:rsid w:val="00503C83"/>
    <w:rsid w:val="00515D57"/>
    <w:rsid w:val="005165D4"/>
    <w:rsid w:val="00522E28"/>
    <w:rsid w:val="00530F52"/>
    <w:rsid w:val="00536A1C"/>
    <w:rsid w:val="00541C0A"/>
    <w:rsid w:val="0054339D"/>
    <w:rsid w:val="00547B39"/>
    <w:rsid w:val="00561218"/>
    <w:rsid w:val="00574A1D"/>
    <w:rsid w:val="00580516"/>
    <w:rsid w:val="00582871"/>
    <w:rsid w:val="00584108"/>
    <w:rsid w:val="00587362"/>
    <w:rsid w:val="005912DB"/>
    <w:rsid w:val="00596166"/>
    <w:rsid w:val="005B3DF5"/>
    <w:rsid w:val="005B672B"/>
    <w:rsid w:val="005C6DE0"/>
    <w:rsid w:val="005D788C"/>
    <w:rsid w:val="005E1202"/>
    <w:rsid w:val="005E50DF"/>
    <w:rsid w:val="005F02C4"/>
    <w:rsid w:val="005F2C7B"/>
    <w:rsid w:val="005F5F4B"/>
    <w:rsid w:val="0060153C"/>
    <w:rsid w:val="0061168B"/>
    <w:rsid w:val="0061363A"/>
    <w:rsid w:val="00615E3D"/>
    <w:rsid w:val="0062044F"/>
    <w:rsid w:val="00622961"/>
    <w:rsid w:val="006502AE"/>
    <w:rsid w:val="00657F5A"/>
    <w:rsid w:val="006676EE"/>
    <w:rsid w:val="0067590A"/>
    <w:rsid w:val="006768A2"/>
    <w:rsid w:val="00683DFE"/>
    <w:rsid w:val="0068538A"/>
    <w:rsid w:val="00690E8E"/>
    <w:rsid w:val="006A7A51"/>
    <w:rsid w:val="006C0731"/>
    <w:rsid w:val="006D254F"/>
    <w:rsid w:val="006D443F"/>
    <w:rsid w:val="006D5497"/>
    <w:rsid w:val="006E5776"/>
    <w:rsid w:val="00704E68"/>
    <w:rsid w:val="00716A6D"/>
    <w:rsid w:val="00727DAF"/>
    <w:rsid w:val="007349D4"/>
    <w:rsid w:val="00735BF9"/>
    <w:rsid w:val="00740633"/>
    <w:rsid w:val="00745BD7"/>
    <w:rsid w:val="0075019A"/>
    <w:rsid w:val="00755C5B"/>
    <w:rsid w:val="007621E6"/>
    <w:rsid w:val="007661A1"/>
    <w:rsid w:val="00774DAF"/>
    <w:rsid w:val="00792759"/>
    <w:rsid w:val="007929BA"/>
    <w:rsid w:val="007A3591"/>
    <w:rsid w:val="007B1A33"/>
    <w:rsid w:val="007B1C4E"/>
    <w:rsid w:val="007B2D4C"/>
    <w:rsid w:val="007C077B"/>
    <w:rsid w:val="007C2961"/>
    <w:rsid w:val="007C43FE"/>
    <w:rsid w:val="007C561E"/>
    <w:rsid w:val="007C66AD"/>
    <w:rsid w:val="007C679E"/>
    <w:rsid w:val="007D6119"/>
    <w:rsid w:val="007F3C4A"/>
    <w:rsid w:val="00802F54"/>
    <w:rsid w:val="00821DA3"/>
    <w:rsid w:val="00822822"/>
    <w:rsid w:val="00827C33"/>
    <w:rsid w:val="008344A0"/>
    <w:rsid w:val="008407DD"/>
    <w:rsid w:val="00843450"/>
    <w:rsid w:val="00844385"/>
    <w:rsid w:val="00845371"/>
    <w:rsid w:val="00854712"/>
    <w:rsid w:val="00866C06"/>
    <w:rsid w:val="008765FC"/>
    <w:rsid w:val="00880054"/>
    <w:rsid w:val="00885A75"/>
    <w:rsid w:val="0089103A"/>
    <w:rsid w:val="00895D44"/>
    <w:rsid w:val="008B2198"/>
    <w:rsid w:val="008C342B"/>
    <w:rsid w:val="008C4F23"/>
    <w:rsid w:val="008D3E44"/>
    <w:rsid w:val="008D6A2B"/>
    <w:rsid w:val="008D7332"/>
    <w:rsid w:val="008E3DEF"/>
    <w:rsid w:val="008E66D1"/>
    <w:rsid w:val="009009B7"/>
    <w:rsid w:val="00911AE5"/>
    <w:rsid w:val="009121F5"/>
    <w:rsid w:val="0091275B"/>
    <w:rsid w:val="00920793"/>
    <w:rsid w:val="0092621C"/>
    <w:rsid w:val="00926FEC"/>
    <w:rsid w:val="00947BDC"/>
    <w:rsid w:val="00952274"/>
    <w:rsid w:val="0095237F"/>
    <w:rsid w:val="00952C4B"/>
    <w:rsid w:val="009773C7"/>
    <w:rsid w:val="009849D2"/>
    <w:rsid w:val="00985820"/>
    <w:rsid w:val="00990ED7"/>
    <w:rsid w:val="009A0305"/>
    <w:rsid w:val="009A09C6"/>
    <w:rsid w:val="009A19E7"/>
    <w:rsid w:val="009A5EC9"/>
    <w:rsid w:val="009C323C"/>
    <w:rsid w:val="009C4D3A"/>
    <w:rsid w:val="009C4DC3"/>
    <w:rsid w:val="009C5D81"/>
    <w:rsid w:val="009D490C"/>
    <w:rsid w:val="009D7277"/>
    <w:rsid w:val="009D78F9"/>
    <w:rsid w:val="009D7AE7"/>
    <w:rsid w:val="009E049E"/>
    <w:rsid w:val="009F160D"/>
    <w:rsid w:val="009F422C"/>
    <w:rsid w:val="00A10622"/>
    <w:rsid w:val="00A1364D"/>
    <w:rsid w:val="00A15497"/>
    <w:rsid w:val="00A2574D"/>
    <w:rsid w:val="00A273C5"/>
    <w:rsid w:val="00A3380C"/>
    <w:rsid w:val="00A418C8"/>
    <w:rsid w:val="00A43C02"/>
    <w:rsid w:val="00A43E4B"/>
    <w:rsid w:val="00A541CF"/>
    <w:rsid w:val="00A5420C"/>
    <w:rsid w:val="00A7338D"/>
    <w:rsid w:val="00A74314"/>
    <w:rsid w:val="00A74CA1"/>
    <w:rsid w:val="00A75421"/>
    <w:rsid w:val="00A77BDB"/>
    <w:rsid w:val="00A91D60"/>
    <w:rsid w:val="00A94831"/>
    <w:rsid w:val="00AA7B1D"/>
    <w:rsid w:val="00AB1247"/>
    <w:rsid w:val="00AB12C7"/>
    <w:rsid w:val="00AB23AB"/>
    <w:rsid w:val="00AC604A"/>
    <w:rsid w:val="00AF7D85"/>
    <w:rsid w:val="00B11917"/>
    <w:rsid w:val="00B1388E"/>
    <w:rsid w:val="00B16359"/>
    <w:rsid w:val="00B264B5"/>
    <w:rsid w:val="00B303F0"/>
    <w:rsid w:val="00B30BF0"/>
    <w:rsid w:val="00B416DF"/>
    <w:rsid w:val="00B5259F"/>
    <w:rsid w:val="00B54611"/>
    <w:rsid w:val="00B644BF"/>
    <w:rsid w:val="00B70945"/>
    <w:rsid w:val="00B7395B"/>
    <w:rsid w:val="00B82A98"/>
    <w:rsid w:val="00B82CC8"/>
    <w:rsid w:val="00B83D0A"/>
    <w:rsid w:val="00B85C22"/>
    <w:rsid w:val="00B877EA"/>
    <w:rsid w:val="00B878D1"/>
    <w:rsid w:val="00B879FD"/>
    <w:rsid w:val="00B947A0"/>
    <w:rsid w:val="00B96DD1"/>
    <w:rsid w:val="00B97D8D"/>
    <w:rsid w:val="00BB7DBD"/>
    <w:rsid w:val="00BC0698"/>
    <w:rsid w:val="00BC0CBF"/>
    <w:rsid w:val="00BC1AD1"/>
    <w:rsid w:val="00BC2624"/>
    <w:rsid w:val="00BC4918"/>
    <w:rsid w:val="00BC731D"/>
    <w:rsid w:val="00BD2AF7"/>
    <w:rsid w:val="00BE14E4"/>
    <w:rsid w:val="00BF1884"/>
    <w:rsid w:val="00BF7999"/>
    <w:rsid w:val="00C03659"/>
    <w:rsid w:val="00C06F30"/>
    <w:rsid w:val="00C079DC"/>
    <w:rsid w:val="00C206AD"/>
    <w:rsid w:val="00C2224D"/>
    <w:rsid w:val="00C3699B"/>
    <w:rsid w:val="00C47A9C"/>
    <w:rsid w:val="00C529C7"/>
    <w:rsid w:val="00C62B5C"/>
    <w:rsid w:val="00C71EAE"/>
    <w:rsid w:val="00C8244C"/>
    <w:rsid w:val="00C87BDD"/>
    <w:rsid w:val="00C950C2"/>
    <w:rsid w:val="00CA23BB"/>
    <w:rsid w:val="00CA7415"/>
    <w:rsid w:val="00CA7BAF"/>
    <w:rsid w:val="00CB4244"/>
    <w:rsid w:val="00CB7433"/>
    <w:rsid w:val="00CC2442"/>
    <w:rsid w:val="00CD1676"/>
    <w:rsid w:val="00CD2283"/>
    <w:rsid w:val="00CE2B67"/>
    <w:rsid w:val="00CF304F"/>
    <w:rsid w:val="00CF3223"/>
    <w:rsid w:val="00CF34A4"/>
    <w:rsid w:val="00CF50AE"/>
    <w:rsid w:val="00CF5DE7"/>
    <w:rsid w:val="00CF69D5"/>
    <w:rsid w:val="00D010CA"/>
    <w:rsid w:val="00D034B9"/>
    <w:rsid w:val="00D0364E"/>
    <w:rsid w:val="00D056AC"/>
    <w:rsid w:val="00D068BD"/>
    <w:rsid w:val="00D06A6A"/>
    <w:rsid w:val="00D15F50"/>
    <w:rsid w:val="00D212C9"/>
    <w:rsid w:val="00D22554"/>
    <w:rsid w:val="00D23EC7"/>
    <w:rsid w:val="00D24A5F"/>
    <w:rsid w:val="00D404A3"/>
    <w:rsid w:val="00D5034C"/>
    <w:rsid w:val="00D5283F"/>
    <w:rsid w:val="00D56E77"/>
    <w:rsid w:val="00D8456E"/>
    <w:rsid w:val="00D86BAC"/>
    <w:rsid w:val="00D947E3"/>
    <w:rsid w:val="00D94BB7"/>
    <w:rsid w:val="00D97028"/>
    <w:rsid w:val="00DB5948"/>
    <w:rsid w:val="00DD08F9"/>
    <w:rsid w:val="00DD17E2"/>
    <w:rsid w:val="00DD25D6"/>
    <w:rsid w:val="00DD31CB"/>
    <w:rsid w:val="00DE426D"/>
    <w:rsid w:val="00E00781"/>
    <w:rsid w:val="00E037D9"/>
    <w:rsid w:val="00E10115"/>
    <w:rsid w:val="00E12F6F"/>
    <w:rsid w:val="00E25D74"/>
    <w:rsid w:val="00E30707"/>
    <w:rsid w:val="00E316FE"/>
    <w:rsid w:val="00E31D04"/>
    <w:rsid w:val="00E32AEE"/>
    <w:rsid w:val="00E34829"/>
    <w:rsid w:val="00E37082"/>
    <w:rsid w:val="00E44105"/>
    <w:rsid w:val="00E46A8A"/>
    <w:rsid w:val="00E47F3B"/>
    <w:rsid w:val="00E53297"/>
    <w:rsid w:val="00E538E4"/>
    <w:rsid w:val="00E61A63"/>
    <w:rsid w:val="00E73E45"/>
    <w:rsid w:val="00E741CD"/>
    <w:rsid w:val="00E90637"/>
    <w:rsid w:val="00E93BBF"/>
    <w:rsid w:val="00E97FC8"/>
    <w:rsid w:val="00EA0E75"/>
    <w:rsid w:val="00EA4151"/>
    <w:rsid w:val="00EB692B"/>
    <w:rsid w:val="00EC6216"/>
    <w:rsid w:val="00ED2257"/>
    <w:rsid w:val="00ED3407"/>
    <w:rsid w:val="00ED415B"/>
    <w:rsid w:val="00ED46A9"/>
    <w:rsid w:val="00EE23E9"/>
    <w:rsid w:val="00EE25A0"/>
    <w:rsid w:val="00EF62B2"/>
    <w:rsid w:val="00EF6D61"/>
    <w:rsid w:val="00F004A8"/>
    <w:rsid w:val="00F067F6"/>
    <w:rsid w:val="00F35F3A"/>
    <w:rsid w:val="00F41DC7"/>
    <w:rsid w:val="00F50974"/>
    <w:rsid w:val="00F6341E"/>
    <w:rsid w:val="00F65F74"/>
    <w:rsid w:val="00F71203"/>
    <w:rsid w:val="00F72AD9"/>
    <w:rsid w:val="00F7551C"/>
    <w:rsid w:val="00F77328"/>
    <w:rsid w:val="00F8069D"/>
    <w:rsid w:val="00F94A80"/>
    <w:rsid w:val="00FB5431"/>
    <w:rsid w:val="00FD21A9"/>
    <w:rsid w:val="00FF23FE"/>
    <w:rsid w:val="00FF38E1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F693"/>
  <w15:docId w15:val="{BF7898EA-F03F-4536-AAFD-AF4C266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4C"/>
  </w:style>
  <w:style w:type="paragraph" w:styleId="Footer">
    <w:name w:val="footer"/>
    <w:basedOn w:val="Normal"/>
    <w:link w:val="FooterChar"/>
    <w:uiPriority w:val="99"/>
    <w:unhideWhenUsed/>
    <w:rsid w:val="002F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7067-78CF-584E-ABA7-05EA651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Fine</dc:creator>
  <cp:keywords/>
  <dc:description/>
  <cp:lastModifiedBy>Microsoft Office User</cp:lastModifiedBy>
  <cp:revision>2</cp:revision>
  <cp:lastPrinted>2019-08-23T17:22:00Z</cp:lastPrinted>
  <dcterms:created xsi:type="dcterms:W3CDTF">2019-08-23T17:22:00Z</dcterms:created>
  <dcterms:modified xsi:type="dcterms:W3CDTF">2019-08-23T17:22:00Z</dcterms:modified>
</cp:coreProperties>
</file>