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9A06" w14:textId="77777777" w:rsidR="005751D9" w:rsidRDefault="00C07C2C">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152400" distB="152400" distL="152400" distR="152400" simplePos="0" relativeHeight="251659264" behindDoc="0" locked="0" layoutInCell="1" allowOverlap="1" wp14:anchorId="3213552D" wp14:editId="2AB77CA3">
            <wp:simplePos x="0" y="0"/>
            <wp:positionH relativeFrom="page">
              <wp:posOffset>908050</wp:posOffset>
            </wp:positionH>
            <wp:positionV relativeFrom="page">
              <wp:posOffset>335279</wp:posOffset>
            </wp:positionV>
            <wp:extent cx="5943600" cy="14859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6"/>
                    <a:stretch>
                      <a:fillRect/>
                    </a:stretch>
                  </pic:blipFill>
                  <pic:spPr>
                    <a:xfrm>
                      <a:off x="0" y="0"/>
                      <a:ext cx="5943600" cy="1485900"/>
                    </a:xfrm>
                    <a:prstGeom prst="rect">
                      <a:avLst/>
                    </a:prstGeom>
                    <a:ln w="12700" cap="flat">
                      <a:noFill/>
                      <a:miter lim="400000"/>
                    </a:ln>
                    <a:effectLst/>
                  </pic:spPr>
                </pic:pic>
              </a:graphicData>
            </a:graphic>
          </wp:anchor>
        </w:drawing>
      </w:r>
    </w:p>
    <w:p w14:paraId="5B41C2E1" w14:textId="77777777" w:rsidR="005751D9" w:rsidRDefault="005751D9">
      <w:pPr>
        <w:pStyle w:val="BodyA"/>
        <w:rPr>
          <w:rFonts w:ascii="Times New Roman" w:eastAsia="Times New Roman" w:hAnsi="Times New Roman" w:cs="Times New Roman"/>
          <w:b/>
          <w:bCs/>
          <w:sz w:val="24"/>
          <w:szCs w:val="24"/>
        </w:rPr>
      </w:pPr>
    </w:p>
    <w:p w14:paraId="04DE09EF"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September 2019</w:t>
      </w:r>
    </w:p>
    <w:p w14:paraId="552FC148" w14:textId="77777777" w:rsidR="005751D9" w:rsidRDefault="00C07C2C">
      <w:pPr>
        <w:pStyle w:val="BodyA"/>
        <w:jc w:val="center"/>
        <w:rPr>
          <w:rFonts w:ascii="Times New Roman" w:eastAsia="Times New Roman" w:hAnsi="Times New Roman" w:cs="Times New Roman"/>
          <w:b/>
          <w:bCs/>
          <w:sz w:val="28"/>
          <w:szCs w:val="28"/>
        </w:rPr>
      </w:pPr>
      <w:r>
        <w:rPr>
          <w:rFonts w:ascii="Times New Roman" w:hAnsi="Times New Roman"/>
          <w:b/>
          <w:bCs/>
          <w:sz w:val="24"/>
          <w:szCs w:val="24"/>
        </w:rPr>
        <w:t>NACQJ Certification Update Policy Statement</w:t>
      </w:r>
    </w:p>
    <w:p w14:paraId="2416CE7C" w14:textId="77777777" w:rsidR="005751D9" w:rsidRDefault="005751D9">
      <w:pPr>
        <w:pStyle w:val="BodyA"/>
        <w:jc w:val="center"/>
        <w:rPr>
          <w:rFonts w:ascii="Times New Roman" w:eastAsia="Times New Roman" w:hAnsi="Times New Roman" w:cs="Times New Roman"/>
          <w:b/>
          <w:bCs/>
          <w:sz w:val="24"/>
          <w:szCs w:val="24"/>
        </w:rPr>
      </w:pPr>
    </w:p>
    <w:p w14:paraId="19FC3108" w14:textId="77777777" w:rsidR="005751D9" w:rsidRDefault="005751D9">
      <w:pPr>
        <w:pStyle w:val="BodyA"/>
        <w:jc w:val="center"/>
        <w:rPr>
          <w:rFonts w:ascii="Times New Roman" w:eastAsia="Times New Roman" w:hAnsi="Times New Roman" w:cs="Times New Roman"/>
          <w:b/>
          <w:bCs/>
          <w:sz w:val="24"/>
          <w:szCs w:val="24"/>
        </w:rPr>
      </w:pPr>
    </w:p>
    <w:p w14:paraId="7AF1CC68" w14:textId="77777777" w:rsidR="005751D9" w:rsidRDefault="00C07C2C">
      <w:pPr>
        <w:pStyle w:val="BodyA"/>
        <w:rPr>
          <w:rFonts w:ascii="Times New Roman" w:eastAsia="Times New Roman" w:hAnsi="Times New Roman" w:cs="Times New Roman"/>
        </w:rPr>
      </w:pPr>
      <w:r>
        <w:rPr>
          <w:rFonts w:ascii="Cambria" w:eastAsia="Cambria" w:hAnsi="Cambria" w:cs="Cambria"/>
          <w:sz w:val="24"/>
          <w:szCs w:val="24"/>
        </w:rPr>
        <w:t>NACQJ Certified Judges are committed to the continual growth of the Certified Judges program. The integrity of the NACQJ Certified Judge designation is maintained through commitment to the update process. A structured certification update procedure with pa</w:t>
      </w:r>
      <w:r>
        <w:rPr>
          <w:rFonts w:ascii="Cambria" w:eastAsia="Cambria" w:hAnsi="Cambria" w:cs="Cambria"/>
          <w:sz w:val="24"/>
          <w:szCs w:val="24"/>
        </w:rPr>
        <w:t>rticipation in judging and NACQJ activities and continuing education recommendations is standard procedure for all Certified Judges. Judges who fulfill these commitments and continuing education requirements demonstrate their commitment to supporting the N</w:t>
      </w:r>
      <w:r>
        <w:rPr>
          <w:rFonts w:ascii="Cambria" w:eastAsia="Cambria" w:hAnsi="Cambria" w:cs="Cambria"/>
          <w:sz w:val="24"/>
          <w:szCs w:val="24"/>
        </w:rPr>
        <w:t xml:space="preserve">ACQJ and expanding their basic knowledge to remain current in the art and craft of quilt making. </w:t>
      </w:r>
      <w:r>
        <w:rPr>
          <w:rFonts w:ascii="Cambria" w:eastAsia="Cambria" w:hAnsi="Cambria" w:cs="Cambria"/>
          <w:sz w:val="24"/>
          <w:szCs w:val="24"/>
        </w:rPr>
        <w:t>The initial certification is updated after three years and every three years thereafter.</w:t>
      </w:r>
    </w:p>
    <w:p w14:paraId="293B9D15" w14:textId="77777777" w:rsidR="005751D9" w:rsidRDefault="005751D9">
      <w:pPr>
        <w:pStyle w:val="BodyA"/>
        <w:rPr>
          <w:rFonts w:ascii="Times New Roman" w:eastAsia="Times New Roman" w:hAnsi="Times New Roman" w:cs="Times New Roman"/>
        </w:rPr>
      </w:pPr>
    </w:p>
    <w:p w14:paraId="6F05E64C" w14:textId="77777777" w:rsidR="005751D9" w:rsidRDefault="00C07C2C">
      <w:pPr>
        <w:pStyle w:val="BodyA"/>
        <w:rPr>
          <w:rFonts w:ascii="Times New Roman" w:eastAsia="Times New Roman" w:hAnsi="Times New Roman" w:cs="Times New Roman"/>
          <w:sz w:val="24"/>
          <w:szCs w:val="24"/>
        </w:rPr>
      </w:pPr>
      <w:r>
        <w:rPr>
          <w:rFonts w:ascii="Times New Roman" w:hAnsi="Times New Roman"/>
          <w:b/>
          <w:bCs/>
          <w:sz w:val="24"/>
          <w:szCs w:val="24"/>
        </w:rPr>
        <w:t>Please completely fill out and return the separate NACQJ Judges Certi</w:t>
      </w:r>
      <w:r>
        <w:rPr>
          <w:rFonts w:ascii="Times New Roman" w:hAnsi="Times New Roman"/>
          <w:b/>
          <w:bCs/>
          <w:sz w:val="24"/>
          <w:szCs w:val="24"/>
        </w:rPr>
        <w:t>fication Update Form to the CJ Coordinator at the address given on the form by March 1.  Include additional pages as needed, but do not include the three pages of this policy statement.</w:t>
      </w:r>
    </w:p>
    <w:p w14:paraId="5060F03D" w14:textId="77777777" w:rsidR="005751D9" w:rsidRDefault="005751D9">
      <w:pPr>
        <w:pStyle w:val="BodyA"/>
        <w:rPr>
          <w:rFonts w:ascii="Times New Roman" w:eastAsia="Times New Roman" w:hAnsi="Times New Roman" w:cs="Times New Roman"/>
        </w:rPr>
      </w:pPr>
    </w:p>
    <w:p w14:paraId="31ED2D1A"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I. Commitment to Participation in Judging </w:t>
      </w:r>
    </w:p>
    <w:p w14:paraId="72E80939" w14:textId="21F26197" w:rsidR="005751D9" w:rsidRDefault="00C07C2C">
      <w:pPr>
        <w:pStyle w:val="BodyA"/>
        <w:rPr>
          <w:rFonts w:ascii="Times New Roman" w:eastAsia="Times New Roman" w:hAnsi="Times New Roman" w:cs="Times New Roman"/>
          <w:b/>
          <w:bCs/>
          <w:sz w:val="24"/>
          <w:szCs w:val="24"/>
        </w:rPr>
      </w:pPr>
      <w:r>
        <w:rPr>
          <w:rFonts w:ascii="Times New Roman" w:hAnsi="Times New Roman"/>
          <w:sz w:val="24"/>
          <w:szCs w:val="24"/>
        </w:rPr>
        <w:t>Every Certified Judge is e</w:t>
      </w:r>
      <w:r>
        <w:rPr>
          <w:rFonts w:ascii="Times New Roman" w:hAnsi="Times New Roman"/>
          <w:sz w:val="24"/>
          <w:szCs w:val="24"/>
        </w:rPr>
        <w:t xml:space="preserve">xpected to participate in at least three judging related activities within the </w:t>
      </w:r>
      <w:r w:rsidR="000D4443">
        <w:rPr>
          <w:rFonts w:ascii="Times New Roman" w:hAnsi="Times New Roman"/>
          <w:sz w:val="24"/>
          <w:szCs w:val="24"/>
        </w:rPr>
        <w:t>three-year</w:t>
      </w:r>
      <w:r>
        <w:rPr>
          <w:rFonts w:ascii="Times New Roman" w:hAnsi="Times New Roman"/>
          <w:sz w:val="24"/>
          <w:szCs w:val="24"/>
        </w:rPr>
        <w:t xml:space="preserve"> update period. These activities include, but are not limited to, judging, serving as a judging consultant, giving presentations about judging, or mock judging demonst</w:t>
      </w:r>
      <w:r>
        <w:rPr>
          <w:rFonts w:ascii="Times New Roman" w:hAnsi="Times New Roman"/>
          <w:sz w:val="24"/>
          <w:szCs w:val="24"/>
        </w:rPr>
        <w:t>rations.</w:t>
      </w:r>
    </w:p>
    <w:p w14:paraId="4AB6B430" w14:textId="77777777" w:rsidR="005751D9" w:rsidRDefault="005751D9">
      <w:pPr>
        <w:pStyle w:val="BodyA"/>
        <w:rPr>
          <w:rFonts w:ascii="Times New Roman" w:eastAsia="Times New Roman" w:hAnsi="Times New Roman" w:cs="Times New Roman"/>
          <w:b/>
          <w:bCs/>
          <w:sz w:val="24"/>
          <w:szCs w:val="24"/>
        </w:rPr>
      </w:pPr>
    </w:p>
    <w:p w14:paraId="5E2B5F3E" w14:textId="77777777" w:rsidR="005751D9" w:rsidRDefault="00C07C2C">
      <w:pPr>
        <w:pStyle w:val="BodyA"/>
        <w:rPr>
          <w:rFonts w:ascii="Times New Roman" w:eastAsia="Times New Roman" w:hAnsi="Times New Roman" w:cs="Times New Roman"/>
          <w:sz w:val="24"/>
          <w:szCs w:val="24"/>
        </w:rPr>
      </w:pPr>
      <w:r>
        <w:rPr>
          <w:rFonts w:ascii="Times New Roman" w:hAnsi="Times New Roman"/>
          <w:b/>
          <w:bCs/>
          <w:sz w:val="24"/>
          <w:szCs w:val="24"/>
        </w:rPr>
        <w:t>II. Commitment to Continuing Education</w:t>
      </w:r>
    </w:p>
    <w:p w14:paraId="40F1A424" w14:textId="2E49706E"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 xml:space="preserve">Every Certified Judge is expected to participate in at least three continuing education activities within the </w:t>
      </w:r>
      <w:r w:rsidR="000D4443">
        <w:rPr>
          <w:rFonts w:ascii="Times New Roman" w:hAnsi="Times New Roman"/>
          <w:sz w:val="24"/>
          <w:szCs w:val="24"/>
        </w:rPr>
        <w:t>three-year</w:t>
      </w:r>
      <w:r>
        <w:rPr>
          <w:rFonts w:ascii="Times New Roman" w:hAnsi="Times New Roman"/>
          <w:sz w:val="24"/>
          <w:szCs w:val="24"/>
        </w:rPr>
        <w:t xml:space="preserve"> update period to increase his/her personal quilting knowledge. These activities can be</w:t>
      </w:r>
      <w:r>
        <w:rPr>
          <w:rFonts w:ascii="Times New Roman" w:hAnsi="Times New Roman"/>
          <w:sz w:val="24"/>
          <w:szCs w:val="24"/>
        </w:rPr>
        <w:t xml:space="preserve"> pursued through a formal or an independent study process. Study topics include quilt making techniques, quilt history, judging, color, and design. </w:t>
      </w:r>
    </w:p>
    <w:p w14:paraId="1132D205" w14:textId="77777777"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 xml:space="preserve">Teaching by the certified judge is not in itself considered continuing education and should not be listed. </w:t>
      </w:r>
      <w:r>
        <w:rPr>
          <w:rFonts w:ascii="Times New Roman" w:hAnsi="Times New Roman"/>
          <w:sz w:val="24"/>
          <w:szCs w:val="24"/>
        </w:rPr>
        <w:t>However, research done to enable a CJ to teach or lecture may be listed.</w:t>
      </w:r>
    </w:p>
    <w:p w14:paraId="65AFD498" w14:textId="77777777" w:rsidR="005751D9" w:rsidRDefault="005751D9">
      <w:pPr>
        <w:pStyle w:val="BodyA"/>
        <w:rPr>
          <w:rFonts w:ascii="Times New Roman" w:eastAsia="Times New Roman" w:hAnsi="Times New Roman" w:cs="Times New Roman"/>
          <w:sz w:val="24"/>
          <w:szCs w:val="24"/>
        </w:rPr>
      </w:pPr>
    </w:p>
    <w:p w14:paraId="257BAFB3" w14:textId="16214EDF" w:rsidR="005751D9" w:rsidRDefault="005751D9">
      <w:pPr>
        <w:pStyle w:val="BodyA"/>
        <w:rPr>
          <w:rFonts w:ascii="Times New Roman" w:eastAsia="Times New Roman" w:hAnsi="Times New Roman" w:cs="Times New Roman"/>
          <w:b/>
          <w:bCs/>
          <w:sz w:val="24"/>
          <w:szCs w:val="24"/>
        </w:rPr>
      </w:pPr>
    </w:p>
    <w:p w14:paraId="16DB764A" w14:textId="7C55ADFA" w:rsidR="000D4443" w:rsidRDefault="000D4443">
      <w:pPr>
        <w:pStyle w:val="BodyA"/>
        <w:rPr>
          <w:rFonts w:ascii="Times New Roman" w:eastAsia="Times New Roman" w:hAnsi="Times New Roman" w:cs="Times New Roman"/>
          <w:b/>
          <w:bCs/>
          <w:sz w:val="24"/>
          <w:szCs w:val="24"/>
        </w:rPr>
      </w:pPr>
      <w:bookmarkStart w:id="0" w:name="_GoBack"/>
      <w:bookmarkEnd w:id="0"/>
    </w:p>
    <w:p w14:paraId="7E003964" w14:textId="77777777" w:rsidR="000D4443" w:rsidRDefault="000D4443">
      <w:pPr>
        <w:pStyle w:val="BodyA"/>
        <w:rPr>
          <w:rFonts w:ascii="Times New Roman" w:eastAsia="Times New Roman" w:hAnsi="Times New Roman" w:cs="Times New Roman"/>
          <w:b/>
          <w:bCs/>
          <w:sz w:val="24"/>
          <w:szCs w:val="24"/>
        </w:rPr>
      </w:pPr>
    </w:p>
    <w:p w14:paraId="15102FC2" w14:textId="77777777" w:rsidR="005751D9" w:rsidRDefault="005751D9">
      <w:pPr>
        <w:pStyle w:val="BodyA"/>
        <w:rPr>
          <w:rFonts w:ascii="Times New Roman" w:eastAsia="Times New Roman" w:hAnsi="Times New Roman" w:cs="Times New Roman"/>
          <w:b/>
          <w:bCs/>
          <w:sz w:val="24"/>
          <w:szCs w:val="24"/>
        </w:rPr>
      </w:pPr>
    </w:p>
    <w:p w14:paraId="2904F521"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lastRenderedPageBreak/>
        <w:t>III. Commitment to the NACQJ</w:t>
      </w:r>
    </w:p>
    <w:p w14:paraId="3E3CA9B0" w14:textId="3A93C48D"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Every Certified Judge is expected to demonstrate commitment to the NACQJ organization and the Certified Judges Program by participating in at least thr</w:t>
      </w:r>
      <w:r>
        <w:rPr>
          <w:rFonts w:ascii="Times New Roman" w:hAnsi="Times New Roman"/>
          <w:sz w:val="24"/>
          <w:szCs w:val="24"/>
        </w:rPr>
        <w:t xml:space="preserve">ee NACQJ activities during the </w:t>
      </w:r>
      <w:r w:rsidR="000D4443">
        <w:rPr>
          <w:rFonts w:ascii="Times New Roman" w:hAnsi="Times New Roman"/>
          <w:sz w:val="24"/>
          <w:szCs w:val="24"/>
        </w:rPr>
        <w:t>three-year</w:t>
      </w:r>
      <w:r>
        <w:rPr>
          <w:rFonts w:ascii="Times New Roman" w:hAnsi="Times New Roman"/>
          <w:sz w:val="24"/>
          <w:szCs w:val="24"/>
        </w:rPr>
        <w:t xml:space="preserve"> update period. These activities include, but are not limited to, candidate paperwork review, candidate panel review, candidate mentoring, NACQJ partner show participation, Masterpiece Quilt evaluations, CJ conferen</w:t>
      </w:r>
      <w:r>
        <w:rPr>
          <w:rFonts w:ascii="Times New Roman" w:hAnsi="Times New Roman"/>
          <w:sz w:val="24"/>
          <w:szCs w:val="24"/>
        </w:rPr>
        <w:t>ces, and CJ committee work.</w:t>
      </w:r>
    </w:p>
    <w:p w14:paraId="38468F58" w14:textId="77777777" w:rsidR="005751D9" w:rsidRDefault="005751D9">
      <w:pPr>
        <w:pStyle w:val="BodyA"/>
        <w:rPr>
          <w:rFonts w:ascii="Times New Roman" w:eastAsia="Times New Roman" w:hAnsi="Times New Roman" w:cs="Times New Roman"/>
          <w:b/>
          <w:bCs/>
          <w:sz w:val="24"/>
          <w:szCs w:val="24"/>
        </w:rPr>
      </w:pPr>
    </w:p>
    <w:p w14:paraId="05F5E49C"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IV. Other Unpaid Volunteer Work</w:t>
      </w:r>
    </w:p>
    <w:p w14:paraId="454FECA5" w14:textId="525CB641"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 xml:space="preserve">List volunteer activities of the past three years. These could include serving as a guild </w:t>
      </w:r>
      <w:r w:rsidR="000D4443">
        <w:rPr>
          <w:rFonts w:ascii="Times New Roman" w:hAnsi="Times New Roman"/>
          <w:sz w:val="24"/>
          <w:szCs w:val="24"/>
        </w:rPr>
        <w:t>officer, show</w:t>
      </w:r>
      <w:r>
        <w:rPr>
          <w:rFonts w:ascii="Times New Roman" w:hAnsi="Times New Roman"/>
          <w:sz w:val="24"/>
          <w:szCs w:val="24"/>
        </w:rPr>
        <w:t xml:space="preserve"> committee member, or regional or national quilting organization work.</w:t>
      </w:r>
    </w:p>
    <w:p w14:paraId="263643B8" w14:textId="77777777" w:rsidR="005751D9" w:rsidRDefault="005751D9">
      <w:pPr>
        <w:pStyle w:val="BodyA"/>
        <w:rPr>
          <w:rFonts w:ascii="Times New Roman" w:eastAsia="Times New Roman" w:hAnsi="Times New Roman" w:cs="Times New Roman"/>
          <w:sz w:val="24"/>
          <w:szCs w:val="24"/>
        </w:rPr>
      </w:pPr>
    </w:p>
    <w:p w14:paraId="0AD0B227"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V. Future Plans for</w:t>
      </w:r>
      <w:r>
        <w:rPr>
          <w:rFonts w:ascii="Times New Roman" w:hAnsi="Times New Roman"/>
          <w:b/>
          <w:bCs/>
          <w:sz w:val="24"/>
          <w:szCs w:val="24"/>
        </w:rPr>
        <w:t xml:space="preserve"> Professional Development</w:t>
      </w:r>
    </w:p>
    <w:p w14:paraId="034F4083" w14:textId="77777777"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List specific areas of study or development you intend to pursue during the next three years.</w:t>
      </w:r>
    </w:p>
    <w:p w14:paraId="126A99DD" w14:textId="77777777" w:rsidR="005751D9" w:rsidRDefault="005751D9">
      <w:pPr>
        <w:pStyle w:val="BodyA"/>
        <w:rPr>
          <w:rFonts w:ascii="Times New Roman" w:eastAsia="Times New Roman" w:hAnsi="Times New Roman" w:cs="Times New Roman"/>
          <w:sz w:val="24"/>
          <w:szCs w:val="24"/>
        </w:rPr>
      </w:pPr>
    </w:p>
    <w:p w14:paraId="1E9D7693"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VI. Inactive Period (If Applicable)</w:t>
      </w:r>
    </w:p>
    <w:p w14:paraId="19DAB43B" w14:textId="04657E56" w:rsidR="005751D9" w:rsidRDefault="00C07C2C">
      <w:pPr>
        <w:pStyle w:val="BodyA"/>
        <w:rPr>
          <w:rFonts w:ascii="Times New Roman" w:eastAsia="Times New Roman" w:hAnsi="Times New Roman" w:cs="Times New Roman"/>
          <w:sz w:val="24"/>
          <w:szCs w:val="24"/>
        </w:rPr>
      </w:pPr>
      <w:r>
        <w:rPr>
          <w:rFonts w:ascii="Times New Roman" w:hAnsi="Times New Roman"/>
          <w:sz w:val="24"/>
          <w:szCs w:val="24"/>
        </w:rPr>
        <w:t xml:space="preserve">Please give a brief explanation for any inactivity in judging or professional growth during the </w:t>
      </w:r>
      <w:r w:rsidR="000D4443">
        <w:rPr>
          <w:rFonts w:ascii="Times New Roman" w:hAnsi="Times New Roman"/>
          <w:sz w:val="24"/>
          <w:szCs w:val="24"/>
        </w:rPr>
        <w:t>three-year</w:t>
      </w:r>
      <w:r>
        <w:rPr>
          <w:rFonts w:ascii="Times New Roman" w:hAnsi="Times New Roman"/>
          <w:sz w:val="24"/>
          <w:szCs w:val="24"/>
        </w:rPr>
        <w:t xml:space="preserve"> update period due to unforeseen circumstances such as health issues, family </w:t>
      </w:r>
      <w:r w:rsidR="000D4443">
        <w:rPr>
          <w:rFonts w:ascii="Times New Roman" w:hAnsi="Times New Roman"/>
          <w:sz w:val="24"/>
          <w:szCs w:val="24"/>
        </w:rPr>
        <w:t>emergencies, or</w:t>
      </w:r>
      <w:r>
        <w:rPr>
          <w:rFonts w:ascii="Times New Roman" w:hAnsi="Times New Roman"/>
          <w:sz w:val="24"/>
          <w:szCs w:val="24"/>
        </w:rPr>
        <w:t xml:space="preserve"> life changing events.</w:t>
      </w:r>
    </w:p>
    <w:p w14:paraId="7640F234" w14:textId="77777777" w:rsidR="005751D9" w:rsidRDefault="005751D9">
      <w:pPr>
        <w:pStyle w:val="BodyA"/>
        <w:rPr>
          <w:rFonts w:ascii="Times New Roman" w:eastAsia="Times New Roman" w:hAnsi="Times New Roman" w:cs="Times New Roman"/>
          <w:sz w:val="24"/>
          <w:szCs w:val="24"/>
        </w:rPr>
      </w:pPr>
    </w:p>
    <w:p w14:paraId="3498ACA1" w14:textId="77777777" w:rsidR="005751D9" w:rsidRDefault="005751D9">
      <w:pPr>
        <w:pStyle w:val="BodyA"/>
        <w:rPr>
          <w:rFonts w:ascii="Times New Roman" w:eastAsia="Times New Roman" w:hAnsi="Times New Roman" w:cs="Times New Roman"/>
          <w:sz w:val="24"/>
          <w:szCs w:val="24"/>
        </w:rPr>
      </w:pPr>
    </w:p>
    <w:p w14:paraId="60235A27"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Suggestions for Participation in Judging</w:t>
      </w:r>
    </w:p>
    <w:p w14:paraId="474676D0"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Judging</w:t>
      </w:r>
    </w:p>
    <w:p w14:paraId="7548F1EF"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Juror of quilt exhibit</w:t>
      </w:r>
    </w:p>
    <w:p w14:paraId="0A765F01"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Presentations, lectures, or classes on judging</w:t>
      </w:r>
    </w:p>
    <w:p w14:paraId="7A276288"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w:t>
      </w:r>
      <w:r>
        <w:rPr>
          <w:rFonts w:ascii="Times New Roman" w:eastAsia="Times New Roman" w:hAnsi="Times New Roman" w:cs="Times New Roman"/>
          <w:sz w:val="24"/>
          <w:szCs w:val="24"/>
        </w:rPr>
        <w:t>ing the Introduction to Quilt Judging Seminar</w:t>
      </w:r>
    </w:p>
    <w:p w14:paraId="53FBEBF3" w14:textId="77777777" w:rsidR="005751D9" w:rsidRDefault="005751D9">
      <w:pPr>
        <w:pStyle w:val="BodyA"/>
        <w:rPr>
          <w:rFonts w:ascii="Times New Roman" w:eastAsia="Times New Roman" w:hAnsi="Times New Roman" w:cs="Times New Roman"/>
          <w:sz w:val="24"/>
          <w:szCs w:val="24"/>
        </w:rPr>
      </w:pPr>
    </w:p>
    <w:p w14:paraId="02979C87"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Suggestions for Continuing Education</w:t>
      </w:r>
    </w:p>
    <w:p w14:paraId="0D5C92F4"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Workshop or lecture participant </w:t>
      </w:r>
    </w:p>
    <w:p w14:paraId="337E5F0E"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Shows and galleries</w:t>
      </w:r>
    </w:p>
    <w:p w14:paraId="12116059"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Museums</w:t>
      </w:r>
    </w:p>
    <w:p w14:paraId="3FA9FC04"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Internet classes</w:t>
      </w:r>
    </w:p>
    <w:p w14:paraId="7735FC71"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Books, Magazines, Publications</w:t>
      </w:r>
    </w:p>
    <w:p w14:paraId="6D2276D4"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DVD Instruction</w:t>
      </w:r>
    </w:p>
    <w:p w14:paraId="5E35A5EA"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Historical or cultural studies</w:t>
      </w:r>
    </w:p>
    <w:p w14:paraId="4B2AE86F"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Study gr</w:t>
      </w:r>
      <w:r>
        <w:rPr>
          <w:rFonts w:ascii="Times New Roman" w:eastAsia="Times New Roman" w:hAnsi="Times New Roman" w:cs="Times New Roman"/>
          <w:sz w:val="24"/>
          <w:szCs w:val="24"/>
        </w:rPr>
        <w:t>oups</w:t>
      </w:r>
    </w:p>
    <w:p w14:paraId="4823CFC7"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Research done to prepare for teaching/lecturing/writing</w:t>
      </w:r>
    </w:p>
    <w:p w14:paraId="20E6DCE3" w14:textId="77777777" w:rsidR="005751D9" w:rsidRDefault="005751D9">
      <w:pPr>
        <w:pStyle w:val="BodyA"/>
        <w:rPr>
          <w:rFonts w:ascii="Times New Roman" w:eastAsia="Times New Roman" w:hAnsi="Times New Roman" w:cs="Times New Roman"/>
          <w:sz w:val="24"/>
          <w:szCs w:val="24"/>
        </w:rPr>
      </w:pPr>
    </w:p>
    <w:p w14:paraId="53B4B0E7" w14:textId="77777777" w:rsidR="005751D9" w:rsidRDefault="005751D9">
      <w:pPr>
        <w:pStyle w:val="BodyA"/>
        <w:rPr>
          <w:rFonts w:ascii="Times New Roman" w:eastAsia="Times New Roman" w:hAnsi="Times New Roman" w:cs="Times New Roman"/>
        </w:rPr>
      </w:pPr>
    </w:p>
    <w:p w14:paraId="55F36FD9" w14:textId="77777777" w:rsidR="005751D9" w:rsidRDefault="005751D9">
      <w:pPr>
        <w:pStyle w:val="BodyA"/>
        <w:rPr>
          <w:rFonts w:ascii="Times New Roman" w:eastAsia="Times New Roman" w:hAnsi="Times New Roman" w:cs="Times New Roman"/>
        </w:rPr>
      </w:pPr>
    </w:p>
    <w:p w14:paraId="7716C12E"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Suggestions for NACQJ Activities </w:t>
      </w:r>
    </w:p>
    <w:p w14:paraId="3EFDEA63"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NACQJ Partner Show participation</w:t>
      </w:r>
    </w:p>
    <w:p w14:paraId="2E15A85D"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NACQJ Board member</w:t>
      </w:r>
    </w:p>
    <w:p w14:paraId="0FE8CDCE"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Serve on NACQJ committee</w:t>
      </w:r>
    </w:p>
    <w:p w14:paraId="712C1F64"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Read candidate paperwork</w:t>
      </w:r>
    </w:p>
    <w:p w14:paraId="44BD2B13"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Serve on candidate panel </w:t>
      </w:r>
    </w:p>
    <w:p w14:paraId="282A5989"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Serve as </w:t>
      </w:r>
      <w:r>
        <w:rPr>
          <w:rFonts w:ascii="Times New Roman" w:eastAsia="Times New Roman" w:hAnsi="Times New Roman" w:cs="Times New Roman"/>
          <w:sz w:val="24"/>
          <w:szCs w:val="24"/>
        </w:rPr>
        <w:t>candidate mentor</w:t>
      </w:r>
    </w:p>
    <w:p w14:paraId="7BB9AA3E"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Masterpiece Quilt evaluation participant or observer</w:t>
      </w:r>
    </w:p>
    <w:p w14:paraId="1CC505AF"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Attend NACQJ conference </w:t>
      </w:r>
    </w:p>
    <w:p w14:paraId="4D77D979" w14:textId="77777777" w:rsidR="005751D9" w:rsidRDefault="005751D9">
      <w:pPr>
        <w:pStyle w:val="BodyA"/>
        <w:rPr>
          <w:rFonts w:ascii="Times New Roman" w:eastAsia="Times New Roman" w:hAnsi="Times New Roman" w:cs="Times New Roman"/>
          <w:sz w:val="24"/>
          <w:szCs w:val="24"/>
        </w:rPr>
      </w:pPr>
    </w:p>
    <w:p w14:paraId="09DEDB11"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Suggestions for Other Unpaid Volunteer Work</w:t>
      </w:r>
    </w:p>
    <w:p w14:paraId="4586C210"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Guild affiliation</w:t>
      </w:r>
    </w:p>
    <w:p w14:paraId="5DCFC411"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Serve as guild officer or committee member</w:t>
      </w:r>
    </w:p>
    <w:p w14:paraId="06A19B5E"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National quilting organization work</w:t>
      </w:r>
    </w:p>
    <w:p w14:paraId="00D21ACD"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Quilt </w:t>
      </w:r>
      <w:r>
        <w:rPr>
          <w:rFonts w:ascii="Times New Roman" w:eastAsia="Times New Roman" w:hAnsi="Times New Roman" w:cs="Times New Roman"/>
          <w:sz w:val="24"/>
          <w:szCs w:val="24"/>
        </w:rPr>
        <w:t>show or judging committee member</w:t>
      </w:r>
    </w:p>
    <w:p w14:paraId="175AE00D"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Judging room volunteer</w:t>
      </w:r>
    </w:p>
    <w:p w14:paraId="14520155" w14:textId="77777777" w:rsidR="005751D9" w:rsidRDefault="00C07C2C">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2909D81C" w14:textId="77777777" w:rsidR="005751D9" w:rsidRDefault="00C07C2C">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Suggestions for Professional Development </w:t>
      </w:r>
    </w:p>
    <w:p w14:paraId="79B46B2B"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Color</w:t>
      </w:r>
    </w:p>
    <w:p w14:paraId="198053A3"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Design and Composition</w:t>
      </w:r>
    </w:p>
    <w:p w14:paraId="6B154B96"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Art</w:t>
      </w:r>
    </w:p>
    <w:p w14:paraId="2B019C40"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Construction techniques</w:t>
      </w:r>
    </w:p>
    <w:p w14:paraId="77D4064F"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Quilting techniques</w:t>
      </w:r>
    </w:p>
    <w:p w14:paraId="1C02F458"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Surface Design or other specialty techniques </w:t>
      </w:r>
    </w:p>
    <w:p w14:paraId="3864A052"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Historical or cultural st</w:t>
      </w:r>
      <w:r>
        <w:rPr>
          <w:rFonts w:ascii="Times New Roman" w:eastAsia="Times New Roman" w:hAnsi="Times New Roman" w:cs="Times New Roman"/>
          <w:sz w:val="24"/>
          <w:szCs w:val="24"/>
        </w:rPr>
        <w:t>udies</w:t>
      </w:r>
    </w:p>
    <w:p w14:paraId="07674727" w14:textId="77777777" w:rsidR="005751D9" w:rsidRDefault="005751D9">
      <w:pPr>
        <w:pStyle w:val="BodyA"/>
        <w:rPr>
          <w:rFonts w:ascii="Times New Roman" w:eastAsia="Times New Roman" w:hAnsi="Times New Roman" w:cs="Times New Roman"/>
          <w:sz w:val="24"/>
          <w:szCs w:val="24"/>
        </w:rPr>
      </w:pPr>
    </w:p>
    <w:p w14:paraId="20216316" w14:textId="77777777" w:rsidR="005751D9" w:rsidRDefault="005751D9">
      <w:pPr>
        <w:pStyle w:val="BodyA"/>
        <w:rPr>
          <w:rFonts w:ascii="Times New Roman" w:eastAsia="Times New Roman" w:hAnsi="Times New Roman" w:cs="Times New Roman"/>
          <w:sz w:val="24"/>
          <w:szCs w:val="24"/>
        </w:rPr>
      </w:pPr>
    </w:p>
    <w:p w14:paraId="3BE2F425" w14:textId="77777777" w:rsidR="005751D9" w:rsidRDefault="005751D9">
      <w:pPr>
        <w:pStyle w:val="BodyA"/>
        <w:rPr>
          <w:rFonts w:ascii="Times New Roman" w:eastAsia="Times New Roman" w:hAnsi="Times New Roman" w:cs="Times New Roman"/>
          <w:sz w:val="24"/>
          <w:szCs w:val="24"/>
        </w:rPr>
      </w:pPr>
    </w:p>
    <w:p w14:paraId="0CBD0F47" w14:textId="77777777" w:rsidR="005751D9" w:rsidRDefault="00C07C2C">
      <w:pPr>
        <w:pStyle w:val="BodyA"/>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p>
    <w:p w14:paraId="4BFFD67B"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30D415A9"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34FBA3A" w14:textId="77777777" w:rsidR="005751D9" w:rsidRDefault="00C07C2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4A82800" w14:textId="77777777" w:rsidR="005751D9" w:rsidRDefault="00C07C2C">
      <w:pPr>
        <w:pStyle w:val="BodyA"/>
      </w:pPr>
      <w:r>
        <w:rPr>
          <w:rFonts w:ascii="Times New Roman" w:eastAsia="Times New Roman" w:hAnsi="Times New Roman" w:cs="Times New Roman"/>
          <w:sz w:val="24"/>
          <w:szCs w:val="24"/>
        </w:rPr>
        <w:tab/>
      </w:r>
    </w:p>
    <w:sectPr w:rsidR="005751D9">
      <w:headerReference w:type="default" r:id="rId7"/>
      <w:footerReference w:type="default" r:id="rId8"/>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AE48" w14:textId="77777777" w:rsidR="00C07C2C" w:rsidRDefault="00C07C2C">
      <w:r>
        <w:separator/>
      </w:r>
    </w:p>
  </w:endnote>
  <w:endnote w:type="continuationSeparator" w:id="0">
    <w:p w14:paraId="72145094" w14:textId="77777777" w:rsidR="00C07C2C" w:rsidRDefault="00C0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1D77" w14:textId="77777777" w:rsidR="005751D9" w:rsidRDefault="00C07C2C">
    <w:pPr>
      <w:pStyle w:val="HeaderFooter"/>
    </w:pPr>
    <w:r>
      <w:rPr>
        <w:rFonts w:ascii="Cambria" w:eastAsia="Cambria" w:hAnsi="Cambria" w:cs="Cambria"/>
        <w:sz w:val="20"/>
        <w:szCs w:val="20"/>
      </w:rPr>
      <w:t>Revised 9.2019 by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65B4" w14:textId="77777777" w:rsidR="00C07C2C" w:rsidRDefault="00C07C2C">
      <w:r>
        <w:separator/>
      </w:r>
    </w:p>
  </w:footnote>
  <w:footnote w:type="continuationSeparator" w:id="0">
    <w:p w14:paraId="03316B39" w14:textId="77777777" w:rsidR="00C07C2C" w:rsidRDefault="00C0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44CC" w14:textId="77777777" w:rsidR="005751D9" w:rsidRDefault="005751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D9"/>
    <w:rsid w:val="000D4443"/>
    <w:rsid w:val="005751D9"/>
    <w:rsid w:val="00C0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B8F1"/>
  <w15:docId w15:val="{089E718D-250E-456F-9969-E12DA40A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pPr>
      <w:spacing w:line="276" w:lineRule="auto"/>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Harrison</cp:lastModifiedBy>
  <cp:revision>2</cp:revision>
  <dcterms:created xsi:type="dcterms:W3CDTF">2019-10-03T18:23:00Z</dcterms:created>
  <dcterms:modified xsi:type="dcterms:W3CDTF">2019-10-03T18:24:00Z</dcterms:modified>
</cp:coreProperties>
</file>